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BE9B96" w14:textId="662EB145" w:rsidR="006A42B2" w:rsidRPr="002A09FE" w:rsidRDefault="00B9741B" w:rsidP="005547A5">
      <w:pPr>
        <w:pBdr>
          <w:bottom w:val="single" w:sz="4" w:space="1" w:color="auto"/>
        </w:pBdr>
        <w:spacing w:before="120" w:after="0" w:line="240" w:lineRule="auto"/>
        <w:jc w:val="center"/>
        <w:rPr>
          <w:rFonts w:cstheme="minorHAnsi"/>
          <w:b/>
          <w:bCs/>
          <w:sz w:val="20"/>
          <w:szCs w:val="20"/>
        </w:rPr>
      </w:pPr>
      <w:r w:rsidRPr="002A09FE">
        <w:rPr>
          <w:rFonts w:cstheme="minorHAnsi"/>
          <w:b/>
          <w:bCs/>
          <w:sz w:val="20"/>
          <w:szCs w:val="20"/>
        </w:rPr>
        <w:t>NIHR-MRC Trials Methodology Research Partnership</w:t>
      </w:r>
      <w:r w:rsidR="00491107" w:rsidRPr="002A09FE">
        <w:rPr>
          <w:rFonts w:cstheme="minorHAnsi"/>
          <w:b/>
          <w:bCs/>
          <w:sz w:val="20"/>
          <w:szCs w:val="20"/>
        </w:rPr>
        <w:t xml:space="preserve"> </w:t>
      </w:r>
      <w:r w:rsidR="00280B93">
        <w:rPr>
          <w:rFonts w:cstheme="minorHAnsi"/>
          <w:b/>
          <w:bCs/>
          <w:sz w:val="20"/>
          <w:szCs w:val="20"/>
        </w:rPr>
        <w:t>Statistical Analysis</w:t>
      </w:r>
      <w:r w:rsidR="00491107" w:rsidRPr="002A09FE">
        <w:rPr>
          <w:rFonts w:cstheme="minorHAnsi"/>
          <w:b/>
          <w:bCs/>
          <w:sz w:val="20"/>
          <w:szCs w:val="20"/>
        </w:rPr>
        <w:t xml:space="preserve">: </w:t>
      </w:r>
      <w:r w:rsidRPr="002A09FE">
        <w:rPr>
          <w:rFonts w:cstheme="minorHAnsi"/>
          <w:b/>
          <w:bCs/>
          <w:sz w:val="20"/>
          <w:szCs w:val="20"/>
        </w:rPr>
        <w:t>Expression of Interest</w:t>
      </w:r>
    </w:p>
    <w:p w14:paraId="25AAF200" w14:textId="77777777" w:rsidR="005547A5" w:rsidRPr="002A09FE" w:rsidRDefault="005547A5" w:rsidP="00ED750F">
      <w:pPr>
        <w:spacing w:before="120" w:after="0" w:line="240" w:lineRule="auto"/>
        <w:jc w:val="both"/>
        <w:rPr>
          <w:rFonts w:cstheme="minorHAnsi"/>
          <w:b/>
          <w:color w:val="000000" w:themeColor="text1"/>
          <w:sz w:val="2"/>
          <w:szCs w:val="2"/>
        </w:rPr>
      </w:pPr>
    </w:p>
    <w:p w14:paraId="403D01F5" w14:textId="4B581470" w:rsidR="00B9741B" w:rsidRDefault="00B9741B" w:rsidP="00AA05D3">
      <w:pPr>
        <w:spacing w:before="120" w:after="0" w:line="240" w:lineRule="auto"/>
        <w:jc w:val="center"/>
        <w:rPr>
          <w:rFonts w:cstheme="minorHAnsi"/>
          <w:color w:val="000000" w:themeColor="text1"/>
          <w:sz w:val="20"/>
          <w:szCs w:val="20"/>
        </w:rPr>
      </w:pPr>
      <w:r w:rsidRPr="002A09FE">
        <w:rPr>
          <w:rFonts w:cstheme="minorHAnsi"/>
          <w:b/>
          <w:color w:val="000000" w:themeColor="text1"/>
          <w:sz w:val="20"/>
          <w:szCs w:val="20"/>
        </w:rPr>
        <w:t xml:space="preserve">Co-leads: </w:t>
      </w:r>
      <w:r w:rsidR="00280B93">
        <w:rPr>
          <w:rFonts w:cstheme="minorHAnsi"/>
          <w:color w:val="000000" w:themeColor="text1"/>
          <w:sz w:val="20"/>
          <w:szCs w:val="20"/>
        </w:rPr>
        <w:t>Beatriz Goulao (University of Glasgow), Richard Emsley (KCL)</w:t>
      </w:r>
    </w:p>
    <w:p w14:paraId="25567489" w14:textId="1F19CD63" w:rsidR="00D550AE" w:rsidRDefault="00A31CC8" w:rsidP="00A31CC8">
      <w:pPr>
        <w:spacing w:before="120" w:after="0" w:line="240" w:lineRule="auto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T</w:t>
      </w:r>
      <w:r w:rsidRPr="00A31CC8">
        <w:rPr>
          <w:rFonts w:cstheme="minorHAnsi"/>
          <w:color w:val="000000" w:themeColor="text1"/>
        </w:rPr>
        <w:t>he group’s aim is to improve methods for</w:t>
      </w:r>
      <w:r w:rsidR="003D070F">
        <w:rPr>
          <w:rFonts w:cstheme="minorHAnsi"/>
          <w:color w:val="000000" w:themeColor="text1"/>
        </w:rPr>
        <w:t xml:space="preserve"> the design and</w:t>
      </w:r>
      <w:r w:rsidRPr="00A31CC8">
        <w:rPr>
          <w:rFonts w:cstheme="minorHAnsi"/>
          <w:color w:val="000000" w:themeColor="text1"/>
        </w:rPr>
        <w:t xml:space="preserve"> analysis of randomised controlled</w:t>
      </w:r>
      <w:r>
        <w:rPr>
          <w:rFonts w:cstheme="minorHAnsi"/>
          <w:color w:val="000000" w:themeColor="text1"/>
        </w:rPr>
        <w:t xml:space="preserve"> </w:t>
      </w:r>
      <w:r w:rsidRPr="00A31CC8">
        <w:rPr>
          <w:rFonts w:cstheme="minorHAnsi"/>
          <w:color w:val="000000" w:themeColor="text1"/>
        </w:rPr>
        <w:t>trials (RCTs) through collaborative methodological research and dissemination. The SAWG will support</w:t>
      </w:r>
      <w:r>
        <w:rPr>
          <w:rFonts w:cstheme="minorHAnsi"/>
          <w:color w:val="000000" w:themeColor="text1"/>
        </w:rPr>
        <w:t xml:space="preserve"> </w:t>
      </w:r>
      <w:r w:rsidRPr="00A31CC8">
        <w:rPr>
          <w:rFonts w:cstheme="minorHAnsi"/>
          <w:color w:val="000000" w:themeColor="text1"/>
        </w:rPr>
        <w:t>work on statistical</w:t>
      </w:r>
      <w:r w:rsidR="003D070F">
        <w:rPr>
          <w:rFonts w:cstheme="minorHAnsi"/>
          <w:color w:val="000000" w:themeColor="text1"/>
        </w:rPr>
        <w:t xml:space="preserve"> design and</w:t>
      </w:r>
      <w:r w:rsidRPr="00A31CC8">
        <w:rPr>
          <w:rFonts w:cstheme="minorHAnsi"/>
          <w:color w:val="000000" w:themeColor="text1"/>
        </w:rPr>
        <w:t xml:space="preserve"> analysis methods that could be written into a trial’s statistical analysis plan (rather</w:t>
      </w:r>
      <w:r>
        <w:rPr>
          <w:rFonts w:cstheme="minorHAnsi"/>
          <w:color w:val="000000" w:themeColor="text1"/>
        </w:rPr>
        <w:t xml:space="preserve"> </w:t>
      </w:r>
      <w:r w:rsidRPr="00A31CC8">
        <w:rPr>
          <w:rFonts w:cstheme="minorHAnsi"/>
          <w:color w:val="000000" w:themeColor="text1"/>
        </w:rPr>
        <w:t>general methods that might be applied to secondary trial data)</w:t>
      </w:r>
      <w:r w:rsidR="003D070F">
        <w:rPr>
          <w:rFonts w:cstheme="minorHAnsi"/>
          <w:color w:val="000000" w:themeColor="text1"/>
        </w:rPr>
        <w:t xml:space="preserve">. </w:t>
      </w:r>
      <w:r w:rsidR="00D550AE" w:rsidRPr="002C1782">
        <w:rPr>
          <w:rFonts w:cstheme="minorHAnsi"/>
          <w:color w:val="000000" w:themeColor="text1"/>
        </w:rPr>
        <w:t>We welcome new members currently active in relevant trials methodology across a wide range of groups including patient research partners, academic researchers (from a range of relevant disciplines and any career stage), trialists, health professionals, postgraduate students and industry representatives.</w:t>
      </w:r>
    </w:p>
    <w:p w14:paraId="4A39E6A0" w14:textId="77777777" w:rsidR="00A31CC8" w:rsidRPr="002C1782" w:rsidRDefault="00A31CC8" w:rsidP="00A31CC8">
      <w:pPr>
        <w:spacing w:before="120" w:after="0" w:line="240" w:lineRule="auto"/>
        <w:rPr>
          <w:rFonts w:cstheme="minorHAnsi"/>
          <w:color w:val="000000" w:themeColor="text1"/>
        </w:rPr>
      </w:pPr>
    </w:p>
    <w:p w14:paraId="15F6DF7C" w14:textId="01FDBDF7" w:rsidR="00D550AE" w:rsidRPr="002C1782" w:rsidRDefault="00D550AE" w:rsidP="009D1DDB">
      <w:pPr>
        <w:spacing w:before="120" w:after="0" w:line="240" w:lineRule="auto"/>
        <w:rPr>
          <w:rFonts w:cstheme="minorHAnsi"/>
          <w:color w:val="000000" w:themeColor="text1"/>
        </w:rPr>
      </w:pPr>
      <w:r w:rsidRPr="002C1782">
        <w:rPr>
          <w:rFonts w:cstheme="minorHAnsi"/>
          <w:color w:val="000000" w:themeColor="text1"/>
        </w:rPr>
        <w:t xml:space="preserve">Please complete this form and return it to </w:t>
      </w:r>
      <w:hyperlink r:id="rId8" w:history="1">
        <w:r w:rsidR="00280B93" w:rsidRPr="0057534A">
          <w:rPr>
            <w:rStyle w:val="Hyperlink"/>
            <w:rFonts w:cstheme="minorHAnsi"/>
          </w:rPr>
          <w:t>methodologyhubs@liverpool.ac.uk</w:t>
        </w:r>
      </w:hyperlink>
      <w:r w:rsidR="00280B93">
        <w:rPr>
          <w:rFonts w:cstheme="minorHAnsi"/>
          <w:color w:val="000000" w:themeColor="text1"/>
        </w:rPr>
        <w:t xml:space="preserve"> </w:t>
      </w:r>
      <w:r w:rsidR="002C1782" w:rsidRPr="002C1782">
        <w:rPr>
          <w:rFonts w:cstheme="minorHAnsi"/>
          <w:color w:val="000000" w:themeColor="text1"/>
        </w:rPr>
        <w:t xml:space="preserve">with the subject </w:t>
      </w:r>
      <w:r w:rsidR="00280B93">
        <w:rPr>
          <w:rFonts w:cstheme="minorHAnsi"/>
          <w:b/>
          <w:bCs/>
          <w:color w:val="000000" w:themeColor="text1"/>
        </w:rPr>
        <w:t xml:space="preserve">SAWG </w:t>
      </w:r>
      <w:r w:rsidR="002C1782" w:rsidRPr="002C1782">
        <w:rPr>
          <w:rFonts w:cstheme="minorHAnsi"/>
          <w:b/>
          <w:bCs/>
          <w:color w:val="000000" w:themeColor="text1"/>
        </w:rPr>
        <w:t>Expression of Interest</w:t>
      </w:r>
      <w:r w:rsidRPr="002C1782">
        <w:rPr>
          <w:rFonts w:cstheme="minorHAnsi"/>
          <w:color w:val="000000" w:themeColor="text1"/>
        </w:rPr>
        <w:t xml:space="preserve"> you will then be added to the relevant topic group/s on Basecamp. </w:t>
      </w:r>
    </w:p>
    <w:p w14:paraId="67ECF649" w14:textId="77777777" w:rsidR="00ED750F" w:rsidRPr="002A09FE" w:rsidRDefault="00ED750F" w:rsidP="00ED750F">
      <w:pPr>
        <w:spacing w:before="120" w:after="0" w:line="240" w:lineRule="auto"/>
        <w:jc w:val="both"/>
        <w:rPr>
          <w:rFonts w:cstheme="minorHAnsi"/>
          <w:b/>
          <w:bCs/>
          <w:sz w:val="6"/>
          <w:szCs w:val="6"/>
        </w:rPr>
      </w:pPr>
    </w:p>
    <w:tbl>
      <w:tblPr>
        <w:tblStyle w:val="TableGrid"/>
        <w:tblW w:w="10206" w:type="dxa"/>
        <w:tblInd w:w="-572" w:type="dxa"/>
        <w:tblLook w:val="04A0" w:firstRow="1" w:lastRow="0" w:firstColumn="1" w:lastColumn="0" w:noHBand="0" w:noVBand="1"/>
      </w:tblPr>
      <w:tblGrid>
        <w:gridCol w:w="2694"/>
        <w:gridCol w:w="2372"/>
        <w:gridCol w:w="1417"/>
        <w:gridCol w:w="2862"/>
        <w:gridCol w:w="861"/>
      </w:tblGrid>
      <w:tr w:rsidR="006E40BF" w:rsidRPr="002A09FE" w14:paraId="43B4389F" w14:textId="77777777" w:rsidTr="0028026A">
        <w:tc>
          <w:tcPr>
            <w:tcW w:w="2694" w:type="dxa"/>
          </w:tcPr>
          <w:p w14:paraId="23C28E7C" w14:textId="495BD753" w:rsidR="006E40BF" w:rsidRPr="002A09FE" w:rsidRDefault="006E40BF" w:rsidP="006E40BF">
            <w:pPr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2A09FE">
              <w:rPr>
                <w:rFonts w:cstheme="minorHAnsi"/>
                <w:b/>
                <w:bCs/>
                <w:sz w:val="20"/>
                <w:szCs w:val="20"/>
              </w:rPr>
              <w:t>Name</w:t>
            </w:r>
          </w:p>
        </w:tc>
        <w:tc>
          <w:tcPr>
            <w:tcW w:w="2372" w:type="dxa"/>
          </w:tcPr>
          <w:p w14:paraId="1433D974" w14:textId="77777777" w:rsidR="006E40BF" w:rsidRPr="002A09FE" w:rsidRDefault="006E40BF" w:rsidP="006E40BF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166EE64" w14:textId="3EA202A0" w:rsidR="006E40BF" w:rsidRPr="002A09FE" w:rsidRDefault="006E40BF" w:rsidP="006E40BF">
            <w:pPr>
              <w:jc w:val="both"/>
              <w:rPr>
                <w:rFonts w:cstheme="minorHAnsi"/>
                <w:sz w:val="20"/>
                <w:szCs w:val="20"/>
              </w:rPr>
            </w:pPr>
            <w:r w:rsidRPr="002A09FE">
              <w:rPr>
                <w:rFonts w:cstheme="minorHAnsi"/>
                <w:b/>
                <w:bCs/>
                <w:sz w:val="20"/>
                <w:szCs w:val="20"/>
              </w:rPr>
              <w:t>Job title/role</w:t>
            </w:r>
          </w:p>
        </w:tc>
        <w:tc>
          <w:tcPr>
            <w:tcW w:w="3723" w:type="dxa"/>
            <w:gridSpan w:val="2"/>
          </w:tcPr>
          <w:p w14:paraId="79E0E4BE" w14:textId="7AFE1B36" w:rsidR="006E40BF" w:rsidRPr="002A09FE" w:rsidRDefault="006E40BF" w:rsidP="006E40BF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2C1782" w:rsidRPr="002A09FE" w14:paraId="6B4F7121" w14:textId="77777777" w:rsidTr="0040220A">
        <w:tc>
          <w:tcPr>
            <w:tcW w:w="2694" w:type="dxa"/>
          </w:tcPr>
          <w:p w14:paraId="5F244F69" w14:textId="0330FD92" w:rsidR="002C1782" w:rsidRPr="002A09FE" w:rsidRDefault="002C1782" w:rsidP="0028026A">
            <w:pPr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2A09FE">
              <w:rPr>
                <w:rFonts w:cstheme="minorHAnsi"/>
                <w:b/>
                <w:bCs/>
                <w:sz w:val="20"/>
                <w:szCs w:val="20"/>
              </w:rPr>
              <w:t>Organisation</w:t>
            </w:r>
          </w:p>
        </w:tc>
        <w:tc>
          <w:tcPr>
            <w:tcW w:w="7512" w:type="dxa"/>
            <w:gridSpan w:val="4"/>
          </w:tcPr>
          <w:p w14:paraId="21A5A8F5" w14:textId="77777777" w:rsidR="002C1782" w:rsidRPr="002A09FE" w:rsidRDefault="002C1782" w:rsidP="0028026A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2C1782" w:rsidRPr="002A09FE" w14:paraId="22832969" w14:textId="77777777" w:rsidTr="00551CDF">
        <w:tc>
          <w:tcPr>
            <w:tcW w:w="2694" w:type="dxa"/>
          </w:tcPr>
          <w:p w14:paraId="60F144F9" w14:textId="1AC6992D" w:rsidR="002C1782" w:rsidRPr="002A09FE" w:rsidRDefault="002C1782" w:rsidP="0028026A">
            <w:pPr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2A09FE">
              <w:rPr>
                <w:rFonts w:cstheme="minorHAnsi"/>
                <w:b/>
                <w:bCs/>
                <w:sz w:val="20"/>
                <w:szCs w:val="20"/>
              </w:rPr>
              <w:t>Email</w:t>
            </w:r>
          </w:p>
        </w:tc>
        <w:tc>
          <w:tcPr>
            <w:tcW w:w="2372" w:type="dxa"/>
          </w:tcPr>
          <w:p w14:paraId="22EFEC76" w14:textId="77777777" w:rsidR="002C1782" w:rsidRPr="002A09FE" w:rsidRDefault="002C1782" w:rsidP="0028026A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140" w:type="dxa"/>
            <w:gridSpan w:val="3"/>
          </w:tcPr>
          <w:p w14:paraId="1BF85FE2" w14:textId="29431BE4" w:rsidR="002C1782" w:rsidRPr="002A09FE" w:rsidRDefault="002C1782" w:rsidP="0028026A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We will use this email to add </w:t>
            </w:r>
            <w:r w:rsidRPr="002C1782">
              <w:rPr>
                <w:rFonts w:cstheme="minorHAnsi"/>
                <w:sz w:val="20"/>
                <w:szCs w:val="20"/>
              </w:rPr>
              <w:t>you to</w:t>
            </w:r>
            <w:r>
              <w:rPr>
                <w:rFonts w:cstheme="minorHAnsi"/>
                <w:sz w:val="20"/>
                <w:szCs w:val="20"/>
              </w:rPr>
              <w:t xml:space="preserve"> the basecamp platform. We will also use it </w:t>
            </w:r>
            <w:r w:rsidR="00A31CC8">
              <w:rPr>
                <w:rFonts w:cstheme="minorHAnsi"/>
                <w:sz w:val="20"/>
                <w:szCs w:val="20"/>
              </w:rPr>
              <w:t xml:space="preserve">to </w:t>
            </w:r>
            <w:r w:rsidR="00A31CC8" w:rsidRPr="002C1782">
              <w:rPr>
                <w:rFonts w:cstheme="minorHAnsi"/>
                <w:sz w:val="20"/>
                <w:szCs w:val="20"/>
              </w:rPr>
              <w:t>contact</w:t>
            </w:r>
            <w:r w:rsidRPr="002C1782">
              <w:rPr>
                <w:rFonts w:cstheme="minorHAnsi"/>
                <w:sz w:val="20"/>
                <w:szCs w:val="20"/>
              </w:rPr>
              <w:t xml:space="preserve"> you about relevant </w:t>
            </w:r>
            <w:r w:rsidR="00280B93">
              <w:rPr>
                <w:rFonts w:cstheme="minorHAnsi"/>
                <w:sz w:val="20"/>
                <w:szCs w:val="20"/>
              </w:rPr>
              <w:t>statistical analysis</w:t>
            </w:r>
            <w:r w:rsidRPr="002C1782">
              <w:rPr>
                <w:rFonts w:cstheme="minorHAnsi"/>
                <w:sz w:val="20"/>
                <w:szCs w:val="20"/>
              </w:rPr>
              <w:t xml:space="preserve"> working group mee</w:t>
            </w:r>
            <w:r>
              <w:rPr>
                <w:rFonts w:cstheme="minorHAnsi"/>
                <w:sz w:val="20"/>
                <w:szCs w:val="20"/>
              </w:rPr>
              <w:t xml:space="preserve">tings. </w:t>
            </w:r>
          </w:p>
        </w:tc>
      </w:tr>
      <w:tr w:rsidR="0028026A" w:rsidRPr="002A09FE" w14:paraId="58DBE61F" w14:textId="77777777" w:rsidTr="0028026A">
        <w:tc>
          <w:tcPr>
            <w:tcW w:w="2694" w:type="dxa"/>
          </w:tcPr>
          <w:p w14:paraId="73ECFF4E" w14:textId="5E926BF2" w:rsidR="0028026A" w:rsidRPr="002A09FE" w:rsidRDefault="0028026A" w:rsidP="0028026A">
            <w:pPr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What country are you based in?</w:t>
            </w:r>
          </w:p>
        </w:tc>
        <w:tc>
          <w:tcPr>
            <w:tcW w:w="7512" w:type="dxa"/>
            <w:gridSpan w:val="4"/>
          </w:tcPr>
          <w:p w14:paraId="660B417B" w14:textId="593FF15B" w:rsidR="0028026A" w:rsidRPr="002A09FE" w:rsidRDefault="0028026A" w:rsidP="0028026A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28026A" w:rsidRPr="002A09FE" w14:paraId="0C4155CD" w14:textId="77777777" w:rsidTr="0028026A">
        <w:tc>
          <w:tcPr>
            <w:tcW w:w="2694" w:type="dxa"/>
            <w:vMerge w:val="restart"/>
          </w:tcPr>
          <w:p w14:paraId="7992203C" w14:textId="096F5A8A" w:rsidR="0028026A" w:rsidRPr="002A09FE" w:rsidRDefault="0028026A" w:rsidP="0028026A">
            <w:pPr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2A09FE">
              <w:rPr>
                <w:rFonts w:cstheme="minorHAnsi"/>
                <w:b/>
                <w:bCs/>
                <w:sz w:val="20"/>
                <w:szCs w:val="20"/>
              </w:rPr>
              <w:t>Please indicate if applicable:</w:t>
            </w:r>
          </w:p>
        </w:tc>
        <w:tc>
          <w:tcPr>
            <w:tcW w:w="7512" w:type="dxa"/>
            <w:gridSpan w:val="4"/>
          </w:tcPr>
          <w:p w14:paraId="413E409B" w14:textId="36B26AE5" w:rsidR="0028026A" w:rsidRPr="002A09FE" w:rsidRDefault="0028026A" w:rsidP="0028026A">
            <w:pPr>
              <w:jc w:val="both"/>
              <w:rPr>
                <w:rFonts w:cstheme="minorHAnsi"/>
                <w:sz w:val="20"/>
                <w:szCs w:val="20"/>
              </w:rPr>
            </w:pPr>
            <w:r w:rsidRPr="002A09FE">
              <w:rPr>
                <w:rFonts w:cstheme="minorHAnsi"/>
                <w:sz w:val="20"/>
                <w:szCs w:val="20"/>
              </w:rPr>
              <w:t>I am a PhD student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cstheme="minorHAnsi"/>
                  <w:b/>
                  <w:bCs/>
                  <w:sz w:val="24"/>
                  <w:szCs w:val="24"/>
                </w:rPr>
                <w:id w:val="16705958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8026A">
                  <w:rPr>
                    <w:rFonts w:ascii="MS Gothic" w:eastAsia="MS Gothic" w:hAnsi="MS Gothic" w:cstheme="minorHAnsi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28026A" w:rsidRPr="002A09FE" w14:paraId="39008DB1" w14:textId="77777777" w:rsidTr="0028026A">
        <w:tc>
          <w:tcPr>
            <w:tcW w:w="2694" w:type="dxa"/>
            <w:vMerge/>
          </w:tcPr>
          <w:p w14:paraId="40408420" w14:textId="77777777" w:rsidR="0028026A" w:rsidRPr="002A09FE" w:rsidRDefault="0028026A" w:rsidP="0028026A">
            <w:pPr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512" w:type="dxa"/>
            <w:gridSpan w:val="4"/>
          </w:tcPr>
          <w:p w14:paraId="35527FE0" w14:textId="363A9209" w:rsidR="0028026A" w:rsidRPr="00B37514" w:rsidRDefault="0028026A" w:rsidP="0028026A">
            <w:pPr>
              <w:jc w:val="both"/>
              <w:rPr>
                <w:rFonts w:cstheme="minorHAnsi"/>
                <w:sz w:val="20"/>
                <w:szCs w:val="20"/>
              </w:rPr>
            </w:pPr>
            <w:r w:rsidRPr="00B37514">
              <w:rPr>
                <w:rFonts w:cstheme="minorHAnsi"/>
                <w:sz w:val="20"/>
                <w:szCs w:val="20"/>
              </w:rPr>
              <w:t>I am an early career researcher</w:t>
            </w:r>
            <w:r w:rsidRPr="00B37514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cstheme="minorHAnsi"/>
                  <w:b/>
                  <w:bCs/>
                  <w:sz w:val="24"/>
                  <w:szCs w:val="24"/>
                </w:rPr>
                <w:id w:val="-1732380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37514">
                  <w:rPr>
                    <w:rFonts w:ascii="MS Gothic" w:eastAsia="MS Gothic" w:hAnsi="MS Gothic" w:cstheme="minorHAnsi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28026A" w:rsidRPr="002A09FE" w14:paraId="12F217C3" w14:textId="77777777" w:rsidTr="00D51BF0">
        <w:trPr>
          <w:trHeight w:val="64"/>
        </w:trPr>
        <w:tc>
          <w:tcPr>
            <w:tcW w:w="10206" w:type="dxa"/>
            <w:gridSpan w:val="5"/>
          </w:tcPr>
          <w:p w14:paraId="7C52E397" w14:textId="77777777" w:rsidR="0028026A" w:rsidRPr="00B37514" w:rsidRDefault="0028026A" w:rsidP="0028026A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28026A" w:rsidRPr="002A09FE" w14:paraId="751F6E35" w14:textId="77777777" w:rsidTr="0028026A">
        <w:trPr>
          <w:trHeight w:val="64"/>
        </w:trPr>
        <w:tc>
          <w:tcPr>
            <w:tcW w:w="2694" w:type="dxa"/>
            <w:vMerge w:val="restart"/>
          </w:tcPr>
          <w:p w14:paraId="650AF331" w14:textId="58B0B36D" w:rsidR="0028026A" w:rsidRPr="002A09FE" w:rsidRDefault="00B37514" w:rsidP="0028026A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Interest Groups </w:t>
            </w:r>
          </w:p>
          <w:p w14:paraId="55CA96C2" w14:textId="2A3F4C0D" w:rsidR="0028026A" w:rsidRPr="002A09FE" w:rsidRDefault="0028026A" w:rsidP="0028026A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2A09FE">
              <w:rPr>
                <w:rFonts w:cstheme="minorHAnsi"/>
                <w:i/>
                <w:iCs/>
                <w:sz w:val="20"/>
                <w:szCs w:val="20"/>
              </w:rPr>
              <w:t>(tick all that apply)</w:t>
            </w:r>
          </w:p>
        </w:tc>
        <w:tc>
          <w:tcPr>
            <w:tcW w:w="6651" w:type="dxa"/>
            <w:gridSpan w:val="3"/>
          </w:tcPr>
          <w:p w14:paraId="3F8221E9" w14:textId="77777777" w:rsidR="00B37514" w:rsidRPr="003866E9" w:rsidRDefault="00B37514" w:rsidP="00B37514">
            <w:pPr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3866E9">
              <w:rPr>
                <w:rFonts w:cstheme="minorHAnsi"/>
                <w:b/>
                <w:bCs/>
                <w:sz w:val="20"/>
                <w:szCs w:val="20"/>
              </w:rPr>
              <w:t xml:space="preserve">AI and Automation in Statistical Analysis </w:t>
            </w:r>
          </w:p>
          <w:p w14:paraId="58067208" w14:textId="50E10554" w:rsidR="0028026A" w:rsidRPr="003866E9" w:rsidRDefault="0028026A" w:rsidP="0028026A">
            <w:pPr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61" w:type="dxa"/>
          </w:tcPr>
          <w:p w14:paraId="0A5189C8" w14:textId="712C6ED0" w:rsidR="0028026A" w:rsidRPr="003866E9" w:rsidRDefault="0057534A" w:rsidP="0028026A">
            <w:pPr>
              <w:rPr>
                <w:rFonts w:cstheme="minorHAnsi"/>
                <w:sz w:val="32"/>
                <w:szCs w:val="32"/>
              </w:rPr>
            </w:pPr>
            <w:sdt>
              <w:sdtPr>
                <w:rPr>
                  <w:rFonts w:cstheme="minorHAnsi"/>
                  <w:b/>
                  <w:bCs/>
                  <w:sz w:val="32"/>
                  <w:szCs w:val="32"/>
                </w:rPr>
                <w:id w:val="-2113115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026A" w:rsidRPr="003866E9">
                  <w:rPr>
                    <w:rFonts w:ascii="MS Gothic" w:eastAsia="MS Gothic" w:hAnsi="MS Gothic" w:cstheme="minorHAnsi"/>
                    <w:b/>
                    <w:bCs/>
                    <w:sz w:val="32"/>
                    <w:szCs w:val="32"/>
                  </w:rPr>
                  <w:t>☐</w:t>
                </w:r>
              </w:sdtContent>
            </w:sdt>
          </w:p>
        </w:tc>
      </w:tr>
      <w:tr w:rsidR="0028026A" w:rsidRPr="002A09FE" w14:paraId="2FB4850F" w14:textId="77777777" w:rsidTr="0028026A">
        <w:trPr>
          <w:trHeight w:val="64"/>
        </w:trPr>
        <w:tc>
          <w:tcPr>
            <w:tcW w:w="2694" w:type="dxa"/>
            <w:vMerge/>
          </w:tcPr>
          <w:p w14:paraId="1D43ABC1" w14:textId="5FD0B70A" w:rsidR="0028026A" w:rsidRPr="002A09FE" w:rsidRDefault="0028026A" w:rsidP="0028026A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651" w:type="dxa"/>
            <w:gridSpan w:val="3"/>
          </w:tcPr>
          <w:p w14:paraId="1E337411" w14:textId="7943C82C" w:rsidR="00B37514" w:rsidRPr="003866E9" w:rsidRDefault="00B37514" w:rsidP="0028026A">
            <w:pPr>
              <w:jc w:val="right"/>
              <w:rPr>
                <w:rFonts w:cstheme="minorHAnsi"/>
                <w:sz w:val="20"/>
                <w:szCs w:val="20"/>
              </w:rPr>
            </w:pPr>
            <w:r w:rsidRPr="003866E9">
              <w:rPr>
                <w:rFonts w:cstheme="minorHAnsi"/>
                <w:b/>
                <w:bCs/>
                <w:sz w:val="20"/>
                <w:szCs w:val="20"/>
              </w:rPr>
              <w:t>Leveraging External and Routine Data</w:t>
            </w:r>
          </w:p>
          <w:p w14:paraId="3D74719F" w14:textId="0B6F9999" w:rsidR="0028026A" w:rsidRPr="003866E9" w:rsidRDefault="0028026A" w:rsidP="00B37514">
            <w:pPr>
              <w:jc w:val="right"/>
              <w:rPr>
                <w:rFonts w:cstheme="minorHAnsi"/>
                <w:i/>
                <w:iCs/>
                <w:sz w:val="20"/>
                <w:szCs w:val="20"/>
              </w:rPr>
            </w:pPr>
          </w:p>
        </w:tc>
        <w:tc>
          <w:tcPr>
            <w:tcW w:w="861" w:type="dxa"/>
          </w:tcPr>
          <w:p w14:paraId="4820DC69" w14:textId="1BF833F2" w:rsidR="0028026A" w:rsidRPr="003866E9" w:rsidRDefault="0057534A" w:rsidP="0028026A">
            <w:pPr>
              <w:rPr>
                <w:rFonts w:cstheme="minorHAnsi"/>
                <w:sz w:val="32"/>
                <w:szCs w:val="32"/>
              </w:rPr>
            </w:pPr>
            <w:sdt>
              <w:sdtPr>
                <w:rPr>
                  <w:rFonts w:cstheme="minorHAnsi"/>
                  <w:b/>
                  <w:bCs/>
                  <w:sz w:val="32"/>
                  <w:szCs w:val="32"/>
                </w:rPr>
                <w:id w:val="-15891482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026A" w:rsidRPr="003866E9">
                  <w:rPr>
                    <w:rFonts w:ascii="MS Gothic" w:eastAsia="MS Gothic" w:hAnsi="MS Gothic" w:cstheme="minorHAnsi"/>
                    <w:b/>
                    <w:bCs/>
                    <w:sz w:val="32"/>
                    <w:szCs w:val="32"/>
                  </w:rPr>
                  <w:t>☐</w:t>
                </w:r>
              </w:sdtContent>
            </w:sdt>
          </w:p>
        </w:tc>
      </w:tr>
      <w:tr w:rsidR="0028026A" w:rsidRPr="002A09FE" w14:paraId="71E7969D" w14:textId="77777777" w:rsidTr="0028026A">
        <w:trPr>
          <w:trHeight w:val="62"/>
        </w:trPr>
        <w:tc>
          <w:tcPr>
            <w:tcW w:w="2694" w:type="dxa"/>
            <w:vMerge/>
          </w:tcPr>
          <w:p w14:paraId="12DB991E" w14:textId="77777777" w:rsidR="0028026A" w:rsidRPr="002A09FE" w:rsidRDefault="0028026A" w:rsidP="0028026A">
            <w:pPr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651" w:type="dxa"/>
            <w:gridSpan w:val="3"/>
          </w:tcPr>
          <w:p w14:paraId="6798C8F2" w14:textId="7B20E769" w:rsidR="00B37514" w:rsidRPr="003866E9" w:rsidRDefault="00B37514" w:rsidP="0028026A">
            <w:pPr>
              <w:jc w:val="right"/>
              <w:rPr>
                <w:rFonts w:cstheme="minorHAnsi"/>
                <w:sz w:val="20"/>
                <w:szCs w:val="20"/>
              </w:rPr>
            </w:pPr>
            <w:r w:rsidRPr="003866E9">
              <w:rPr>
                <w:rFonts w:cstheme="minorHAnsi"/>
                <w:b/>
                <w:bCs/>
                <w:sz w:val="20"/>
                <w:szCs w:val="20"/>
              </w:rPr>
              <w:t>Advanced Outcome Measures</w:t>
            </w:r>
          </w:p>
          <w:p w14:paraId="0D8DD6E3" w14:textId="53642845" w:rsidR="0028026A" w:rsidRPr="003866E9" w:rsidRDefault="0028026A" w:rsidP="00B37514">
            <w:pPr>
              <w:jc w:val="right"/>
              <w:rPr>
                <w:rFonts w:cstheme="minorHAnsi"/>
                <w:i/>
                <w:iCs/>
                <w:sz w:val="20"/>
                <w:szCs w:val="20"/>
              </w:rPr>
            </w:pPr>
          </w:p>
        </w:tc>
        <w:tc>
          <w:tcPr>
            <w:tcW w:w="861" w:type="dxa"/>
          </w:tcPr>
          <w:p w14:paraId="157984C8" w14:textId="4D9821F0" w:rsidR="0028026A" w:rsidRPr="003866E9" w:rsidRDefault="0057534A" w:rsidP="0028026A">
            <w:pPr>
              <w:rPr>
                <w:rFonts w:cstheme="minorHAnsi"/>
                <w:sz w:val="32"/>
                <w:szCs w:val="32"/>
              </w:rPr>
            </w:pPr>
            <w:sdt>
              <w:sdtPr>
                <w:rPr>
                  <w:rFonts w:cstheme="minorHAnsi"/>
                  <w:b/>
                  <w:bCs/>
                  <w:sz w:val="32"/>
                  <w:szCs w:val="32"/>
                </w:rPr>
                <w:id w:val="937102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026A" w:rsidRPr="003866E9">
                  <w:rPr>
                    <w:rFonts w:ascii="MS Gothic" w:eastAsia="MS Gothic" w:hAnsi="MS Gothic" w:cstheme="minorHAnsi"/>
                    <w:b/>
                    <w:bCs/>
                    <w:sz w:val="32"/>
                    <w:szCs w:val="32"/>
                  </w:rPr>
                  <w:t>☐</w:t>
                </w:r>
              </w:sdtContent>
            </w:sdt>
          </w:p>
        </w:tc>
      </w:tr>
      <w:tr w:rsidR="0028026A" w:rsidRPr="002A09FE" w14:paraId="49AABF08" w14:textId="77777777" w:rsidTr="0028026A">
        <w:trPr>
          <w:trHeight w:val="769"/>
        </w:trPr>
        <w:tc>
          <w:tcPr>
            <w:tcW w:w="2694" w:type="dxa"/>
            <w:vMerge/>
          </w:tcPr>
          <w:p w14:paraId="1F89C79C" w14:textId="77777777" w:rsidR="0028026A" w:rsidRPr="002A09FE" w:rsidRDefault="0028026A" w:rsidP="0028026A">
            <w:pPr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651" w:type="dxa"/>
            <w:gridSpan w:val="3"/>
          </w:tcPr>
          <w:p w14:paraId="592038AB" w14:textId="505CD27B" w:rsidR="0028026A" w:rsidRPr="003866E9" w:rsidRDefault="00B37514" w:rsidP="00B37514">
            <w:pPr>
              <w:jc w:val="right"/>
              <w:rPr>
                <w:rFonts w:cstheme="minorHAnsi"/>
                <w:i/>
                <w:iCs/>
                <w:sz w:val="20"/>
                <w:szCs w:val="20"/>
              </w:rPr>
            </w:pPr>
            <w:r w:rsidRPr="00B37514">
              <w:rPr>
                <w:b/>
                <w:bCs/>
              </w:rPr>
              <w:t xml:space="preserve"> </w:t>
            </w:r>
            <w:r w:rsidRPr="00B37514">
              <w:rPr>
                <w:rFonts w:cstheme="minorHAnsi"/>
                <w:b/>
                <w:bCs/>
                <w:sz w:val="20"/>
                <w:szCs w:val="20"/>
              </w:rPr>
              <w:t>Environmental and sustainability considerations in design and analysis of clinical trials</w:t>
            </w:r>
          </w:p>
        </w:tc>
        <w:tc>
          <w:tcPr>
            <w:tcW w:w="861" w:type="dxa"/>
          </w:tcPr>
          <w:p w14:paraId="03BB7601" w14:textId="2A60D4FB" w:rsidR="0028026A" w:rsidRPr="003866E9" w:rsidRDefault="0057534A" w:rsidP="0028026A">
            <w:pPr>
              <w:rPr>
                <w:rFonts w:cstheme="minorHAnsi"/>
                <w:sz w:val="32"/>
                <w:szCs w:val="32"/>
              </w:rPr>
            </w:pPr>
            <w:sdt>
              <w:sdtPr>
                <w:rPr>
                  <w:rFonts w:cstheme="minorHAnsi"/>
                  <w:b/>
                  <w:bCs/>
                  <w:sz w:val="32"/>
                  <w:szCs w:val="32"/>
                </w:rPr>
                <w:id w:val="-1061933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026A" w:rsidRPr="003866E9">
                  <w:rPr>
                    <w:rFonts w:ascii="MS Gothic" w:eastAsia="MS Gothic" w:hAnsi="MS Gothic" w:cstheme="minorHAnsi"/>
                    <w:b/>
                    <w:bCs/>
                    <w:sz w:val="32"/>
                    <w:szCs w:val="32"/>
                  </w:rPr>
                  <w:t>☐</w:t>
                </w:r>
              </w:sdtContent>
            </w:sdt>
          </w:p>
        </w:tc>
      </w:tr>
      <w:tr w:rsidR="0028026A" w:rsidRPr="002A09FE" w14:paraId="61C211F6" w14:textId="77777777" w:rsidTr="0028026A">
        <w:trPr>
          <w:trHeight w:val="62"/>
        </w:trPr>
        <w:tc>
          <w:tcPr>
            <w:tcW w:w="2694" w:type="dxa"/>
            <w:vMerge/>
          </w:tcPr>
          <w:p w14:paraId="189E04F0" w14:textId="77777777" w:rsidR="0028026A" w:rsidRPr="002A09FE" w:rsidRDefault="0028026A" w:rsidP="0028026A">
            <w:pPr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651" w:type="dxa"/>
            <w:gridSpan w:val="3"/>
          </w:tcPr>
          <w:p w14:paraId="50B21AE9" w14:textId="05E09885" w:rsidR="00B37514" w:rsidRPr="003866E9" w:rsidRDefault="00B37514" w:rsidP="0028026A">
            <w:pPr>
              <w:jc w:val="right"/>
              <w:rPr>
                <w:rFonts w:cstheme="minorHAnsi"/>
                <w:sz w:val="20"/>
                <w:szCs w:val="20"/>
              </w:rPr>
            </w:pPr>
            <w:r w:rsidRPr="00B37514">
              <w:rPr>
                <w:rFonts w:cstheme="minorHAnsi"/>
                <w:b/>
                <w:bCs/>
                <w:sz w:val="20"/>
                <w:szCs w:val="20"/>
              </w:rPr>
              <w:t>Treatment Effect Heterogeneity and Subgroup Analysis</w:t>
            </w:r>
          </w:p>
          <w:p w14:paraId="01303D17" w14:textId="2900F5C5" w:rsidR="0028026A" w:rsidRPr="003866E9" w:rsidRDefault="0028026A" w:rsidP="00B37514">
            <w:pPr>
              <w:jc w:val="right"/>
              <w:rPr>
                <w:rFonts w:cstheme="minorHAnsi"/>
                <w:i/>
                <w:iCs/>
                <w:sz w:val="20"/>
                <w:szCs w:val="20"/>
              </w:rPr>
            </w:pPr>
          </w:p>
        </w:tc>
        <w:tc>
          <w:tcPr>
            <w:tcW w:w="861" w:type="dxa"/>
          </w:tcPr>
          <w:p w14:paraId="32A43CED" w14:textId="3B4D3593" w:rsidR="0028026A" w:rsidRPr="003866E9" w:rsidRDefault="0057534A" w:rsidP="0028026A">
            <w:pPr>
              <w:rPr>
                <w:rFonts w:cstheme="minorHAnsi"/>
                <w:sz w:val="32"/>
                <w:szCs w:val="32"/>
              </w:rPr>
            </w:pPr>
            <w:sdt>
              <w:sdtPr>
                <w:rPr>
                  <w:rFonts w:cstheme="minorHAnsi"/>
                  <w:b/>
                  <w:bCs/>
                  <w:sz w:val="32"/>
                  <w:szCs w:val="32"/>
                </w:rPr>
                <w:id w:val="-1079064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026A" w:rsidRPr="003866E9">
                  <w:rPr>
                    <w:rFonts w:ascii="MS Gothic" w:eastAsia="MS Gothic" w:hAnsi="MS Gothic" w:cstheme="minorHAnsi"/>
                    <w:b/>
                    <w:bCs/>
                    <w:sz w:val="32"/>
                    <w:szCs w:val="32"/>
                  </w:rPr>
                  <w:t>☐</w:t>
                </w:r>
              </w:sdtContent>
            </w:sdt>
          </w:p>
        </w:tc>
      </w:tr>
      <w:tr w:rsidR="00366245" w:rsidRPr="002A09FE" w14:paraId="37DBEBED" w14:textId="77777777" w:rsidTr="0028026A">
        <w:trPr>
          <w:trHeight w:val="62"/>
        </w:trPr>
        <w:tc>
          <w:tcPr>
            <w:tcW w:w="2694" w:type="dxa"/>
            <w:vMerge/>
          </w:tcPr>
          <w:p w14:paraId="224671D5" w14:textId="77777777" w:rsidR="00366245" w:rsidRPr="002A09FE" w:rsidRDefault="00366245" w:rsidP="0028026A">
            <w:pPr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651" w:type="dxa"/>
            <w:gridSpan w:val="3"/>
          </w:tcPr>
          <w:p w14:paraId="6CF01DDF" w14:textId="18D8BCAC" w:rsidR="00366245" w:rsidRDefault="00366245" w:rsidP="00366245">
            <w:pPr>
              <w:jc w:val="right"/>
              <w:rPr>
                <w:rFonts w:cstheme="minorHAnsi"/>
                <w:sz w:val="20"/>
                <w:szCs w:val="20"/>
              </w:rPr>
            </w:pPr>
          </w:p>
          <w:p w14:paraId="0389BE4B" w14:textId="338AE0A3" w:rsidR="00B37514" w:rsidRPr="003866E9" w:rsidRDefault="00B37514" w:rsidP="00366245">
            <w:pPr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proofErr w:type="spellStart"/>
            <w:r w:rsidRPr="00B37514">
              <w:rPr>
                <w:rFonts w:cstheme="minorHAnsi"/>
                <w:b/>
                <w:bCs/>
                <w:sz w:val="20"/>
                <w:szCs w:val="20"/>
              </w:rPr>
              <w:t>Estimands</w:t>
            </w:r>
            <w:proofErr w:type="spellEnd"/>
            <w:r w:rsidRPr="00B37514">
              <w:rPr>
                <w:rFonts w:cstheme="minorHAnsi"/>
                <w:b/>
                <w:bCs/>
                <w:sz w:val="20"/>
                <w:szCs w:val="20"/>
              </w:rPr>
              <w:t xml:space="preserve"> and Causal Inference</w:t>
            </w:r>
          </w:p>
        </w:tc>
        <w:tc>
          <w:tcPr>
            <w:tcW w:w="861" w:type="dxa"/>
          </w:tcPr>
          <w:p w14:paraId="5655E26A" w14:textId="7773A253" w:rsidR="00366245" w:rsidRPr="003866E9" w:rsidRDefault="0057534A" w:rsidP="0028026A">
            <w:pPr>
              <w:rPr>
                <w:rFonts w:cstheme="minorHAnsi"/>
                <w:b/>
                <w:bCs/>
                <w:sz w:val="32"/>
                <w:szCs w:val="32"/>
              </w:rPr>
            </w:pPr>
            <w:sdt>
              <w:sdtPr>
                <w:rPr>
                  <w:rFonts w:cstheme="minorHAnsi"/>
                  <w:b/>
                  <w:bCs/>
                  <w:sz w:val="32"/>
                  <w:szCs w:val="32"/>
                </w:rPr>
                <w:id w:val="129375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6245" w:rsidRPr="003866E9">
                  <w:rPr>
                    <w:rFonts w:ascii="MS Gothic" w:eastAsia="MS Gothic" w:hAnsi="MS Gothic" w:cstheme="minorHAnsi"/>
                    <w:b/>
                    <w:bCs/>
                    <w:sz w:val="32"/>
                    <w:szCs w:val="32"/>
                  </w:rPr>
                  <w:t>☐</w:t>
                </w:r>
              </w:sdtContent>
            </w:sdt>
          </w:p>
        </w:tc>
      </w:tr>
      <w:tr w:rsidR="0028026A" w:rsidRPr="002A09FE" w14:paraId="115B9B05" w14:textId="77777777" w:rsidTr="0028026A">
        <w:trPr>
          <w:trHeight w:val="62"/>
        </w:trPr>
        <w:tc>
          <w:tcPr>
            <w:tcW w:w="2694" w:type="dxa"/>
            <w:vMerge/>
          </w:tcPr>
          <w:p w14:paraId="7F5CA9A5" w14:textId="77777777" w:rsidR="0028026A" w:rsidRPr="002A09FE" w:rsidRDefault="0028026A" w:rsidP="0028026A">
            <w:pPr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651" w:type="dxa"/>
            <w:gridSpan w:val="3"/>
          </w:tcPr>
          <w:p w14:paraId="5A47EF1E" w14:textId="6B2DDA4F" w:rsidR="0028026A" w:rsidRDefault="0028026A" w:rsidP="0028026A">
            <w:pPr>
              <w:jc w:val="right"/>
              <w:rPr>
                <w:rFonts w:cstheme="minorHAnsi"/>
                <w:sz w:val="20"/>
                <w:szCs w:val="20"/>
              </w:rPr>
            </w:pPr>
          </w:p>
          <w:p w14:paraId="2E7A1001" w14:textId="70D6EE3F" w:rsidR="00B37514" w:rsidRPr="003866E9" w:rsidRDefault="00B37514" w:rsidP="0028026A">
            <w:pPr>
              <w:jc w:val="right"/>
              <w:rPr>
                <w:rFonts w:cstheme="minorHAnsi"/>
                <w:sz w:val="20"/>
                <w:szCs w:val="20"/>
              </w:rPr>
            </w:pPr>
            <w:r w:rsidRPr="00B37514">
              <w:rPr>
                <w:rFonts w:cstheme="minorHAnsi"/>
                <w:b/>
                <w:bCs/>
                <w:sz w:val="20"/>
                <w:szCs w:val="20"/>
              </w:rPr>
              <w:t>Handling Covariates and Missing Data</w:t>
            </w:r>
          </w:p>
        </w:tc>
        <w:tc>
          <w:tcPr>
            <w:tcW w:w="861" w:type="dxa"/>
          </w:tcPr>
          <w:p w14:paraId="20E52225" w14:textId="270F6C1B" w:rsidR="0028026A" w:rsidRPr="003866E9" w:rsidRDefault="0057534A" w:rsidP="0028026A">
            <w:pPr>
              <w:rPr>
                <w:rFonts w:cstheme="minorHAnsi"/>
                <w:sz w:val="32"/>
                <w:szCs w:val="32"/>
              </w:rPr>
            </w:pPr>
            <w:sdt>
              <w:sdtPr>
                <w:rPr>
                  <w:rFonts w:cstheme="minorHAnsi"/>
                  <w:b/>
                  <w:bCs/>
                  <w:sz w:val="32"/>
                  <w:szCs w:val="32"/>
                </w:rPr>
                <w:id w:val="941193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7514" w:rsidRPr="003866E9">
                  <w:rPr>
                    <w:rFonts w:ascii="MS Gothic" w:eastAsia="MS Gothic" w:hAnsi="MS Gothic" w:cstheme="minorHAnsi"/>
                    <w:b/>
                    <w:bCs/>
                    <w:sz w:val="32"/>
                    <w:szCs w:val="32"/>
                  </w:rPr>
                  <w:t>☐</w:t>
                </w:r>
              </w:sdtContent>
            </w:sdt>
          </w:p>
        </w:tc>
      </w:tr>
      <w:tr w:rsidR="00B37514" w:rsidRPr="002A09FE" w14:paraId="3F34B0E4" w14:textId="77777777" w:rsidTr="0028026A">
        <w:trPr>
          <w:trHeight w:val="62"/>
        </w:trPr>
        <w:tc>
          <w:tcPr>
            <w:tcW w:w="2694" w:type="dxa"/>
          </w:tcPr>
          <w:p w14:paraId="12453BF7" w14:textId="77777777" w:rsidR="00B37514" w:rsidRPr="002A09FE" w:rsidRDefault="00B37514" w:rsidP="0028026A">
            <w:pPr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651" w:type="dxa"/>
            <w:gridSpan w:val="3"/>
          </w:tcPr>
          <w:p w14:paraId="051A40A9" w14:textId="6BFAC2EC" w:rsidR="00B37514" w:rsidRPr="00B37514" w:rsidDel="00B37514" w:rsidRDefault="00B37514" w:rsidP="0028026A">
            <w:pPr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B37514">
              <w:rPr>
                <w:rFonts w:cstheme="minorHAnsi"/>
                <w:b/>
                <w:bCs/>
                <w:sz w:val="20"/>
                <w:szCs w:val="20"/>
              </w:rPr>
              <w:t>Statistical Analysis Plans (SAPs)</w:t>
            </w:r>
          </w:p>
        </w:tc>
        <w:tc>
          <w:tcPr>
            <w:tcW w:w="861" w:type="dxa"/>
          </w:tcPr>
          <w:p w14:paraId="5B2F4346" w14:textId="38DB256C" w:rsidR="00B37514" w:rsidRPr="00B37514" w:rsidRDefault="0057534A" w:rsidP="0028026A">
            <w:pPr>
              <w:rPr>
                <w:rFonts w:cstheme="minorHAnsi"/>
                <w:b/>
                <w:bCs/>
                <w:sz w:val="32"/>
                <w:szCs w:val="32"/>
              </w:rPr>
            </w:pPr>
            <w:sdt>
              <w:sdtPr>
                <w:rPr>
                  <w:rFonts w:cstheme="minorHAnsi"/>
                  <w:b/>
                  <w:bCs/>
                  <w:sz w:val="32"/>
                  <w:szCs w:val="32"/>
                </w:rPr>
                <w:id w:val="1322697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7514">
                  <w:rPr>
                    <w:rFonts w:ascii="MS Gothic" w:eastAsia="MS Gothic" w:hAnsi="MS Gothic" w:cstheme="minorHAnsi" w:hint="eastAsia"/>
                    <w:b/>
                    <w:bCs/>
                    <w:sz w:val="32"/>
                    <w:szCs w:val="32"/>
                  </w:rPr>
                  <w:t>☐</w:t>
                </w:r>
              </w:sdtContent>
            </w:sdt>
          </w:p>
        </w:tc>
      </w:tr>
      <w:tr w:rsidR="00B37514" w:rsidRPr="002A09FE" w14:paraId="26F095CD" w14:textId="77777777" w:rsidTr="0028026A">
        <w:trPr>
          <w:trHeight w:val="62"/>
        </w:trPr>
        <w:tc>
          <w:tcPr>
            <w:tcW w:w="2694" w:type="dxa"/>
          </w:tcPr>
          <w:p w14:paraId="29761F47" w14:textId="77777777" w:rsidR="00B37514" w:rsidRPr="002A09FE" w:rsidRDefault="00B37514" w:rsidP="0028026A">
            <w:pPr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651" w:type="dxa"/>
            <w:gridSpan w:val="3"/>
          </w:tcPr>
          <w:p w14:paraId="339AB9F7" w14:textId="0E62C401" w:rsidR="00B37514" w:rsidRPr="00B37514" w:rsidRDefault="00B37514" w:rsidP="0028026A">
            <w:pPr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B37514">
              <w:rPr>
                <w:rFonts w:cstheme="minorHAnsi"/>
                <w:b/>
                <w:bCs/>
                <w:sz w:val="20"/>
                <w:szCs w:val="20"/>
              </w:rPr>
              <w:t>Efficient and Complex Trial Designs</w:t>
            </w:r>
          </w:p>
        </w:tc>
        <w:tc>
          <w:tcPr>
            <w:tcW w:w="861" w:type="dxa"/>
          </w:tcPr>
          <w:p w14:paraId="51DD0408" w14:textId="59066585" w:rsidR="00B37514" w:rsidRPr="007D15CC" w:rsidRDefault="0057534A" w:rsidP="0028026A">
            <w:pPr>
              <w:rPr>
                <w:rFonts w:cstheme="minorHAnsi"/>
                <w:b/>
                <w:bCs/>
                <w:sz w:val="32"/>
                <w:szCs w:val="32"/>
              </w:rPr>
            </w:pPr>
            <w:sdt>
              <w:sdtPr>
                <w:rPr>
                  <w:rFonts w:cstheme="minorHAnsi"/>
                  <w:b/>
                  <w:bCs/>
                  <w:sz w:val="32"/>
                  <w:szCs w:val="32"/>
                </w:rPr>
                <w:id w:val="6479371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7514">
                  <w:rPr>
                    <w:rFonts w:ascii="MS Gothic" w:eastAsia="MS Gothic" w:hAnsi="MS Gothic" w:cstheme="minorHAnsi" w:hint="eastAsia"/>
                    <w:b/>
                    <w:bCs/>
                    <w:sz w:val="32"/>
                    <w:szCs w:val="32"/>
                  </w:rPr>
                  <w:t>☐</w:t>
                </w:r>
              </w:sdtContent>
            </w:sdt>
          </w:p>
        </w:tc>
      </w:tr>
      <w:tr w:rsidR="00B37514" w:rsidRPr="002A09FE" w14:paraId="4E045B28" w14:textId="77777777" w:rsidTr="0028026A">
        <w:trPr>
          <w:trHeight w:val="62"/>
        </w:trPr>
        <w:tc>
          <w:tcPr>
            <w:tcW w:w="2694" w:type="dxa"/>
          </w:tcPr>
          <w:p w14:paraId="321CDD6A" w14:textId="77777777" w:rsidR="00B37514" w:rsidRPr="002A09FE" w:rsidRDefault="00B37514" w:rsidP="0028026A">
            <w:pPr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651" w:type="dxa"/>
            <w:gridSpan w:val="3"/>
          </w:tcPr>
          <w:p w14:paraId="186703B3" w14:textId="21A27555" w:rsidR="00B37514" w:rsidRPr="00B37514" w:rsidRDefault="00B37514" w:rsidP="0028026A">
            <w:pPr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B37514">
              <w:rPr>
                <w:rFonts w:cstheme="minorHAnsi"/>
                <w:b/>
                <w:bCs/>
                <w:sz w:val="20"/>
                <w:szCs w:val="20"/>
              </w:rPr>
              <w:t>Stakeholder Involvement in Statistical Analysis</w:t>
            </w:r>
          </w:p>
        </w:tc>
        <w:tc>
          <w:tcPr>
            <w:tcW w:w="861" w:type="dxa"/>
          </w:tcPr>
          <w:p w14:paraId="4305BBD9" w14:textId="30B2DBCA" w:rsidR="00B37514" w:rsidRPr="007D15CC" w:rsidRDefault="0057534A" w:rsidP="0028026A">
            <w:pPr>
              <w:rPr>
                <w:rFonts w:cstheme="minorHAnsi"/>
                <w:b/>
                <w:bCs/>
                <w:sz w:val="32"/>
                <w:szCs w:val="32"/>
              </w:rPr>
            </w:pPr>
            <w:sdt>
              <w:sdtPr>
                <w:rPr>
                  <w:rFonts w:cstheme="minorHAnsi"/>
                  <w:b/>
                  <w:bCs/>
                  <w:sz w:val="32"/>
                  <w:szCs w:val="32"/>
                </w:rPr>
                <w:id w:val="-10484506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7514">
                  <w:rPr>
                    <w:rFonts w:ascii="MS Gothic" w:eastAsia="MS Gothic" w:hAnsi="MS Gothic" w:cstheme="minorHAnsi" w:hint="eastAsia"/>
                    <w:b/>
                    <w:bCs/>
                    <w:sz w:val="32"/>
                    <w:szCs w:val="32"/>
                  </w:rPr>
                  <w:t>☐</w:t>
                </w:r>
              </w:sdtContent>
            </w:sdt>
          </w:p>
        </w:tc>
      </w:tr>
      <w:tr w:rsidR="00C56A68" w:rsidRPr="002A09FE" w14:paraId="55F63F00" w14:textId="77777777" w:rsidTr="0028026A">
        <w:trPr>
          <w:trHeight w:val="62"/>
        </w:trPr>
        <w:tc>
          <w:tcPr>
            <w:tcW w:w="2694" w:type="dxa"/>
          </w:tcPr>
          <w:p w14:paraId="48810795" w14:textId="77777777" w:rsidR="00C56A68" w:rsidRPr="002A09FE" w:rsidRDefault="00C56A68" w:rsidP="0028026A">
            <w:pPr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651" w:type="dxa"/>
            <w:gridSpan w:val="3"/>
          </w:tcPr>
          <w:p w14:paraId="2CD6884B" w14:textId="77777777" w:rsidR="00C56A68" w:rsidRPr="003866E9" w:rsidRDefault="00C56A68" w:rsidP="0028026A">
            <w:pPr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3866E9">
              <w:rPr>
                <w:rFonts w:cstheme="minorHAnsi"/>
                <w:b/>
                <w:bCs/>
                <w:sz w:val="20"/>
                <w:szCs w:val="20"/>
              </w:rPr>
              <w:t>Early Career Researcher Group</w:t>
            </w:r>
          </w:p>
          <w:p w14:paraId="4562DD80" w14:textId="77777777" w:rsidR="00C56A68" w:rsidRPr="003866E9" w:rsidRDefault="00C56A68" w:rsidP="00C56A68">
            <w:pPr>
              <w:jc w:val="right"/>
              <w:rPr>
                <w:rFonts w:cstheme="minorHAnsi"/>
                <w:sz w:val="20"/>
                <w:szCs w:val="20"/>
              </w:rPr>
            </w:pPr>
            <w:r w:rsidRPr="003866E9">
              <w:rPr>
                <w:rFonts w:cstheme="minorHAnsi"/>
                <w:sz w:val="20"/>
                <w:szCs w:val="20"/>
              </w:rPr>
              <w:t>(ECR definition:  1) </w:t>
            </w:r>
            <w:r w:rsidRPr="003866E9">
              <w:rPr>
                <w:rFonts w:cstheme="minorHAnsi"/>
                <w:i/>
                <w:iCs/>
                <w:sz w:val="20"/>
                <w:szCs w:val="20"/>
              </w:rPr>
              <w:t>currently undertaking a PhD, 2) within 8 years of PhD award (or equivalent professional training) or 3) within 6 years of their first academic appointment (research or research and teaching).</w:t>
            </w:r>
          </w:p>
          <w:p w14:paraId="190CBC1E" w14:textId="7CD8566E" w:rsidR="00C56A68" w:rsidRPr="003866E9" w:rsidRDefault="00C56A68" w:rsidP="0028026A">
            <w:pPr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61" w:type="dxa"/>
          </w:tcPr>
          <w:p w14:paraId="18998E56" w14:textId="3A5FDC20" w:rsidR="00C56A68" w:rsidRPr="003866E9" w:rsidRDefault="0057534A" w:rsidP="0028026A">
            <w:pPr>
              <w:rPr>
                <w:rFonts w:cstheme="minorHAnsi"/>
                <w:b/>
                <w:bCs/>
                <w:sz w:val="32"/>
                <w:szCs w:val="32"/>
              </w:rPr>
            </w:pPr>
            <w:sdt>
              <w:sdtPr>
                <w:rPr>
                  <w:rFonts w:cstheme="minorHAnsi"/>
                  <w:b/>
                  <w:bCs/>
                  <w:sz w:val="32"/>
                  <w:szCs w:val="32"/>
                </w:rPr>
                <w:id w:val="20657516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7514" w:rsidRPr="003866E9">
                  <w:rPr>
                    <w:rFonts w:ascii="MS Gothic" w:eastAsia="MS Gothic" w:hAnsi="MS Gothic" w:cstheme="minorHAnsi"/>
                    <w:b/>
                    <w:bCs/>
                    <w:sz w:val="32"/>
                    <w:szCs w:val="32"/>
                  </w:rPr>
                  <w:t>☐</w:t>
                </w:r>
              </w:sdtContent>
            </w:sdt>
          </w:p>
        </w:tc>
      </w:tr>
      <w:tr w:rsidR="0028026A" w:rsidRPr="002A09FE" w14:paraId="61130AA8" w14:textId="77777777" w:rsidTr="0028026A">
        <w:tc>
          <w:tcPr>
            <w:tcW w:w="2694" w:type="dxa"/>
            <w:vMerge w:val="restart"/>
            <w:tcBorders>
              <w:top w:val="single" w:sz="4" w:space="0" w:color="auto"/>
            </w:tcBorders>
          </w:tcPr>
          <w:p w14:paraId="271357F9" w14:textId="7C6DFC1C" w:rsidR="0028026A" w:rsidRPr="0028026A" w:rsidRDefault="0028026A" w:rsidP="0028026A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D1DDB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 xml:space="preserve">What sector </w:t>
            </w:r>
            <w:r w:rsidRPr="0028026A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>do you work</w:t>
            </w:r>
            <w:r w:rsidRPr="009D1DDB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 xml:space="preserve"> in?</w:t>
            </w:r>
          </w:p>
        </w:tc>
        <w:tc>
          <w:tcPr>
            <w:tcW w:w="6651" w:type="dxa"/>
            <w:gridSpan w:val="3"/>
            <w:tcBorders>
              <w:top w:val="single" w:sz="4" w:space="0" w:color="auto"/>
            </w:tcBorders>
          </w:tcPr>
          <w:p w14:paraId="2C22A920" w14:textId="76EF695C" w:rsidR="0028026A" w:rsidRPr="0028026A" w:rsidRDefault="0028026A" w:rsidP="0028026A">
            <w:pPr>
              <w:jc w:val="right"/>
              <w:rPr>
                <w:rFonts w:cstheme="minorHAnsi"/>
                <w:sz w:val="20"/>
                <w:szCs w:val="20"/>
              </w:rPr>
            </w:pPr>
            <w:r w:rsidRPr="009D1DDB">
              <w:rPr>
                <w:rFonts w:eastAsia="Times New Roman" w:cstheme="minorHAnsi"/>
                <w:sz w:val="20"/>
                <w:szCs w:val="20"/>
                <w:lang w:eastAsia="en-GB"/>
              </w:rPr>
              <w:t>Health Care Organisation</w:t>
            </w:r>
          </w:p>
        </w:tc>
        <w:tc>
          <w:tcPr>
            <w:tcW w:w="861" w:type="dxa"/>
            <w:tcBorders>
              <w:top w:val="single" w:sz="4" w:space="0" w:color="auto"/>
            </w:tcBorders>
          </w:tcPr>
          <w:p w14:paraId="48BEF6E8" w14:textId="791A67EF" w:rsidR="0028026A" w:rsidRPr="0028026A" w:rsidRDefault="0057534A" w:rsidP="0028026A">
            <w:pPr>
              <w:rPr>
                <w:rFonts w:cstheme="minorHAnsi"/>
                <w:b/>
                <w:bCs/>
                <w:sz w:val="32"/>
                <w:szCs w:val="32"/>
              </w:rPr>
            </w:pPr>
            <w:sdt>
              <w:sdtPr>
                <w:rPr>
                  <w:rFonts w:cstheme="minorHAnsi"/>
                  <w:b/>
                  <w:bCs/>
                  <w:sz w:val="32"/>
                  <w:szCs w:val="32"/>
                </w:rPr>
                <w:id w:val="-4026066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7514">
                  <w:rPr>
                    <w:rFonts w:ascii="MS Gothic" w:eastAsia="MS Gothic" w:hAnsi="MS Gothic" w:cstheme="minorHAnsi" w:hint="eastAsia"/>
                    <w:b/>
                    <w:bCs/>
                    <w:sz w:val="32"/>
                    <w:szCs w:val="32"/>
                  </w:rPr>
                  <w:t>☐</w:t>
                </w:r>
              </w:sdtContent>
            </w:sdt>
          </w:p>
        </w:tc>
      </w:tr>
      <w:tr w:rsidR="0028026A" w:rsidRPr="002A09FE" w14:paraId="0587D298" w14:textId="77777777" w:rsidTr="0028026A">
        <w:trPr>
          <w:trHeight w:val="284"/>
        </w:trPr>
        <w:tc>
          <w:tcPr>
            <w:tcW w:w="2694" w:type="dxa"/>
            <w:vMerge/>
          </w:tcPr>
          <w:p w14:paraId="328CA9D8" w14:textId="77777777" w:rsidR="0028026A" w:rsidRPr="0028026A" w:rsidRDefault="0028026A" w:rsidP="0028026A">
            <w:pPr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651" w:type="dxa"/>
            <w:gridSpan w:val="3"/>
          </w:tcPr>
          <w:p w14:paraId="595CA300" w14:textId="6099A703" w:rsidR="0028026A" w:rsidRPr="0028026A" w:rsidRDefault="0028026A" w:rsidP="0028026A">
            <w:pPr>
              <w:jc w:val="right"/>
              <w:rPr>
                <w:rFonts w:cstheme="minorHAnsi"/>
                <w:sz w:val="20"/>
                <w:szCs w:val="20"/>
              </w:rPr>
            </w:pPr>
            <w:r w:rsidRPr="009D1DDB">
              <w:rPr>
                <w:rFonts w:eastAsia="Times New Roman" w:cstheme="minorHAnsi"/>
                <w:sz w:val="20"/>
                <w:szCs w:val="20"/>
                <w:lang w:eastAsia="en-GB"/>
              </w:rPr>
              <w:t>Higher Education Institution</w:t>
            </w:r>
          </w:p>
        </w:tc>
        <w:tc>
          <w:tcPr>
            <w:tcW w:w="861" w:type="dxa"/>
          </w:tcPr>
          <w:p w14:paraId="51E6278B" w14:textId="43342F44" w:rsidR="0028026A" w:rsidRPr="0028026A" w:rsidRDefault="0057534A" w:rsidP="0028026A">
            <w:pPr>
              <w:rPr>
                <w:rFonts w:cstheme="minorHAnsi"/>
                <w:sz w:val="32"/>
                <w:szCs w:val="32"/>
              </w:rPr>
            </w:pPr>
            <w:sdt>
              <w:sdtPr>
                <w:rPr>
                  <w:rFonts w:cstheme="minorHAnsi"/>
                  <w:b/>
                  <w:bCs/>
                  <w:sz w:val="32"/>
                  <w:szCs w:val="32"/>
                </w:rPr>
                <w:id w:val="-715589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026A" w:rsidRPr="0028026A">
                  <w:rPr>
                    <w:rFonts w:ascii="MS Gothic" w:eastAsia="MS Gothic" w:hAnsi="MS Gothic" w:cstheme="minorHAnsi" w:hint="eastAsia"/>
                    <w:b/>
                    <w:bCs/>
                    <w:sz w:val="32"/>
                    <w:szCs w:val="32"/>
                  </w:rPr>
                  <w:t>☐</w:t>
                </w:r>
              </w:sdtContent>
            </w:sdt>
          </w:p>
        </w:tc>
      </w:tr>
      <w:tr w:rsidR="0028026A" w:rsidRPr="002A09FE" w14:paraId="5DE2A0B3" w14:textId="77777777" w:rsidTr="0028026A">
        <w:trPr>
          <w:trHeight w:val="219"/>
        </w:trPr>
        <w:tc>
          <w:tcPr>
            <w:tcW w:w="2694" w:type="dxa"/>
            <w:vMerge/>
          </w:tcPr>
          <w:p w14:paraId="46A6D58E" w14:textId="77777777" w:rsidR="0028026A" w:rsidRPr="0028026A" w:rsidRDefault="0028026A" w:rsidP="0028026A">
            <w:pPr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651" w:type="dxa"/>
            <w:gridSpan w:val="3"/>
          </w:tcPr>
          <w:p w14:paraId="095B753E" w14:textId="0E349447" w:rsidR="0028026A" w:rsidRPr="0028026A" w:rsidRDefault="0028026A" w:rsidP="0028026A">
            <w:pPr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9D1DDB">
              <w:rPr>
                <w:rFonts w:eastAsia="Times New Roman" w:cstheme="minorHAnsi"/>
                <w:sz w:val="20"/>
                <w:szCs w:val="20"/>
                <w:lang w:eastAsia="en-GB"/>
              </w:rPr>
              <w:t>Industr</w:t>
            </w:r>
            <w:r w:rsidRPr="0028026A">
              <w:rPr>
                <w:rFonts w:eastAsia="Times New Roman" w:cstheme="minorHAnsi"/>
                <w:sz w:val="20"/>
                <w:szCs w:val="20"/>
                <w:lang w:eastAsia="en-GB"/>
              </w:rPr>
              <w:t>y</w:t>
            </w:r>
          </w:p>
        </w:tc>
        <w:tc>
          <w:tcPr>
            <w:tcW w:w="861" w:type="dxa"/>
          </w:tcPr>
          <w:p w14:paraId="14AD7809" w14:textId="690970B0" w:rsidR="0028026A" w:rsidRPr="0028026A" w:rsidRDefault="0057534A" w:rsidP="0028026A">
            <w:pPr>
              <w:rPr>
                <w:rFonts w:cstheme="minorHAnsi"/>
                <w:sz w:val="32"/>
                <w:szCs w:val="32"/>
              </w:rPr>
            </w:pPr>
            <w:sdt>
              <w:sdtPr>
                <w:rPr>
                  <w:rFonts w:cstheme="minorHAnsi"/>
                  <w:b/>
                  <w:bCs/>
                  <w:sz w:val="32"/>
                  <w:szCs w:val="32"/>
                </w:rPr>
                <w:id w:val="-2012516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026A" w:rsidRPr="0028026A">
                  <w:rPr>
                    <w:rFonts w:ascii="MS Gothic" w:eastAsia="MS Gothic" w:hAnsi="MS Gothic" w:cstheme="minorHAnsi" w:hint="eastAsia"/>
                    <w:b/>
                    <w:bCs/>
                    <w:sz w:val="32"/>
                    <w:szCs w:val="32"/>
                  </w:rPr>
                  <w:t>☐</w:t>
                </w:r>
              </w:sdtContent>
            </w:sdt>
          </w:p>
        </w:tc>
      </w:tr>
      <w:tr w:rsidR="0028026A" w:rsidRPr="002A09FE" w14:paraId="0C0E116B" w14:textId="77777777" w:rsidTr="0028026A">
        <w:trPr>
          <w:trHeight w:val="277"/>
        </w:trPr>
        <w:tc>
          <w:tcPr>
            <w:tcW w:w="2694" w:type="dxa"/>
            <w:vMerge/>
          </w:tcPr>
          <w:p w14:paraId="397DA11C" w14:textId="77777777" w:rsidR="0028026A" w:rsidRPr="0028026A" w:rsidRDefault="0028026A" w:rsidP="0028026A">
            <w:pPr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651" w:type="dxa"/>
            <w:gridSpan w:val="3"/>
          </w:tcPr>
          <w:p w14:paraId="239A8784" w14:textId="4ABC9C87" w:rsidR="0028026A" w:rsidRPr="0028026A" w:rsidRDefault="0028026A" w:rsidP="0028026A">
            <w:pPr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9D1DDB">
              <w:rPr>
                <w:rFonts w:eastAsia="Times New Roman" w:cstheme="minorHAnsi"/>
                <w:sz w:val="20"/>
                <w:szCs w:val="20"/>
                <w:lang w:eastAsia="en-GB"/>
              </w:rPr>
              <w:t>Third Sector</w:t>
            </w:r>
          </w:p>
        </w:tc>
        <w:tc>
          <w:tcPr>
            <w:tcW w:w="861" w:type="dxa"/>
          </w:tcPr>
          <w:p w14:paraId="7A4D8C58" w14:textId="32B99D85" w:rsidR="0028026A" w:rsidRPr="0028026A" w:rsidRDefault="0057534A" w:rsidP="0028026A">
            <w:pPr>
              <w:rPr>
                <w:rFonts w:cstheme="minorHAnsi"/>
                <w:sz w:val="32"/>
                <w:szCs w:val="32"/>
              </w:rPr>
            </w:pPr>
            <w:sdt>
              <w:sdtPr>
                <w:rPr>
                  <w:rFonts w:cstheme="minorHAnsi"/>
                  <w:b/>
                  <w:bCs/>
                  <w:sz w:val="32"/>
                  <w:szCs w:val="32"/>
                </w:rPr>
                <w:id w:val="1416206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026A" w:rsidRPr="0028026A">
                  <w:rPr>
                    <w:rFonts w:ascii="MS Gothic" w:eastAsia="MS Gothic" w:hAnsi="MS Gothic" w:cstheme="minorHAnsi" w:hint="eastAsia"/>
                    <w:b/>
                    <w:bCs/>
                    <w:sz w:val="32"/>
                    <w:szCs w:val="32"/>
                  </w:rPr>
                  <w:t>☐</w:t>
                </w:r>
              </w:sdtContent>
            </w:sdt>
          </w:p>
        </w:tc>
      </w:tr>
      <w:tr w:rsidR="0028026A" w:rsidRPr="002A09FE" w14:paraId="017B610C" w14:textId="77777777" w:rsidTr="0028026A">
        <w:trPr>
          <w:trHeight w:val="283"/>
        </w:trPr>
        <w:tc>
          <w:tcPr>
            <w:tcW w:w="2694" w:type="dxa"/>
            <w:vMerge/>
          </w:tcPr>
          <w:p w14:paraId="3C95A9F0" w14:textId="77777777" w:rsidR="0028026A" w:rsidRPr="0028026A" w:rsidRDefault="0028026A" w:rsidP="0028026A">
            <w:pPr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651" w:type="dxa"/>
            <w:gridSpan w:val="3"/>
          </w:tcPr>
          <w:p w14:paraId="546983CC" w14:textId="77777777" w:rsidR="0028026A" w:rsidRPr="0028026A" w:rsidRDefault="0028026A" w:rsidP="0028026A">
            <w:pPr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28026A">
              <w:rPr>
                <w:rFonts w:eastAsia="Times New Roman" w:cstheme="minorHAnsi"/>
                <w:sz w:val="20"/>
                <w:szCs w:val="20"/>
                <w:lang w:eastAsia="en-GB"/>
              </w:rPr>
              <w:t>Other (please specify)</w:t>
            </w:r>
          </w:p>
          <w:p w14:paraId="54A53640" w14:textId="060D1916" w:rsidR="0028026A" w:rsidRPr="0028026A" w:rsidRDefault="0028026A" w:rsidP="0028026A">
            <w:pPr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861" w:type="dxa"/>
          </w:tcPr>
          <w:p w14:paraId="611F1BD3" w14:textId="7559FC2E" w:rsidR="0028026A" w:rsidRPr="0028026A" w:rsidRDefault="0057534A" w:rsidP="0028026A">
            <w:pPr>
              <w:rPr>
                <w:rFonts w:cstheme="minorHAnsi"/>
                <w:sz w:val="32"/>
                <w:szCs w:val="32"/>
              </w:rPr>
            </w:pPr>
            <w:sdt>
              <w:sdtPr>
                <w:rPr>
                  <w:rFonts w:cstheme="minorHAnsi"/>
                  <w:b/>
                  <w:bCs/>
                  <w:sz w:val="32"/>
                  <w:szCs w:val="32"/>
                </w:rPr>
                <w:id w:val="733584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026A">
                  <w:rPr>
                    <w:rFonts w:ascii="MS Gothic" w:eastAsia="MS Gothic" w:hAnsi="MS Gothic" w:cstheme="minorHAnsi" w:hint="eastAsia"/>
                    <w:b/>
                    <w:bCs/>
                    <w:sz w:val="32"/>
                    <w:szCs w:val="32"/>
                  </w:rPr>
                  <w:t>☐</w:t>
                </w:r>
              </w:sdtContent>
            </w:sdt>
          </w:p>
        </w:tc>
      </w:tr>
      <w:tr w:rsidR="0028026A" w:rsidRPr="002A09FE" w14:paraId="43043496" w14:textId="77777777" w:rsidTr="0028026A">
        <w:trPr>
          <w:trHeight w:val="283"/>
        </w:trPr>
        <w:tc>
          <w:tcPr>
            <w:tcW w:w="2694" w:type="dxa"/>
            <w:vMerge w:val="restart"/>
          </w:tcPr>
          <w:p w14:paraId="639280D4" w14:textId="2255197D" w:rsidR="0028026A" w:rsidRPr="0028026A" w:rsidRDefault="0028026A" w:rsidP="0028026A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28026A">
              <w:rPr>
                <w:rFonts w:cstheme="minorHAnsi"/>
                <w:b/>
                <w:bCs/>
                <w:sz w:val="20"/>
                <w:szCs w:val="20"/>
              </w:rPr>
              <w:t>Are you linked to any of the following</w:t>
            </w:r>
          </w:p>
        </w:tc>
        <w:tc>
          <w:tcPr>
            <w:tcW w:w="6651" w:type="dxa"/>
            <w:gridSpan w:val="3"/>
          </w:tcPr>
          <w:p w14:paraId="147F8206" w14:textId="77777777" w:rsidR="0028026A" w:rsidRPr="0028026A" w:rsidRDefault="0028026A" w:rsidP="0028026A">
            <w:pPr>
              <w:jc w:val="right"/>
              <w:rPr>
                <w:rFonts w:cstheme="minorHAnsi"/>
                <w:sz w:val="20"/>
                <w:szCs w:val="20"/>
              </w:rPr>
            </w:pPr>
            <w:r w:rsidRPr="0028026A">
              <w:rPr>
                <w:rFonts w:cstheme="minorHAnsi"/>
                <w:sz w:val="20"/>
                <w:szCs w:val="20"/>
              </w:rPr>
              <w:t>A UK registered Clinical Trials Unit</w:t>
            </w:r>
          </w:p>
          <w:p w14:paraId="066535A3" w14:textId="295B905E" w:rsidR="0028026A" w:rsidRPr="0028026A" w:rsidRDefault="0028026A" w:rsidP="0028026A">
            <w:pPr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61" w:type="dxa"/>
          </w:tcPr>
          <w:p w14:paraId="73C761EA" w14:textId="1234689D" w:rsidR="0028026A" w:rsidRPr="002A09FE" w:rsidRDefault="0057534A" w:rsidP="0028026A">
            <w:pPr>
              <w:jc w:val="center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b/>
                  <w:bCs/>
                  <w:sz w:val="32"/>
                  <w:szCs w:val="32"/>
                </w:rPr>
                <w:id w:val="-1433968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026A" w:rsidRPr="00787992">
                  <w:rPr>
                    <w:rFonts w:ascii="MS Gothic" w:eastAsia="MS Gothic" w:hAnsi="MS Gothic" w:cstheme="minorHAnsi" w:hint="eastAsia"/>
                    <w:b/>
                    <w:bCs/>
                    <w:sz w:val="32"/>
                    <w:szCs w:val="32"/>
                  </w:rPr>
                  <w:t>☐</w:t>
                </w:r>
              </w:sdtContent>
            </w:sdt>
          </w:p>
        </w:tc>
      </w:tr>
      <w:tr w:rsidR="0028026A" w:rsidRPr="002A09FE" w14:paraId="642F55BC" w14:textId="77777777" w:rsidTr="0028026A">
        <w:trPr>
          <w:trHeight w:val="283"/>
        </w:trPr>
        <w:tc>
          <w:tcPr>
            <w:tcW w:w="2694" w:type="dxa"/>
            <w:vMerge/>
          </w:tcPr>
          <w:p w14:paraId="5AA5A532" w14:textId="77777777" w:rsidR="0028026A" w:rsidRPr="0028026A" w:rsidRDefault="0028026A" w:rsidP="0028026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651" w:type="dxa"/>
            <w:gridSpan w:val="3"/>
          </w:tcPr>
          <w:p w14:paraId="1FBF687A" w14:textId="1D8D6ABD" w:rsidR="0028026A" w:rsidRPr="0028026A" w:rsidRDefault="0028026A" w:rsidP="0028026A">
            <w:pPr>
              <w:jc w:val="right"/>
              <w:rPr>
                <w:rFonts w:cstheme="minorHAnsi"/>
                <w:sz w:val="20"/>
                <w:szCs w:val="20"/>
              </w:rPr>
            </w:pPr>
            <w:r w:rsidRPr="0028026A">
              <w:rPr>
                <w:rFonts w:cstheme="minorHAnsi"/>
                <w:sz w:val="20"/>
                <w:szCs w:val="20"/>
              </w:rPr>
              <w:t>UK TMN</w:t>
            </w:r>
          </w:p>
        </w:tc>
        <w:tc>
          <w:tcPr>
            <w:tcW w:w="861" w:type="dxa"/>
          </w:tcPr>
          <w:p w14:paraId="0D17C6B9" w14:textId="5ABB0291" w:rsidR="0028026A" w:rsidRPr="002A09FE" w:rsidRDefault="0057534A" w:rsidP="0028026A">
            <w:pPr>
              <w:jc w:val="center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b/>
                  <w:bCs/>
                  <w:sz w:val="32"/>
                  <w:szCs w:val="32"/>
                </w:rPr>
                <w:id w:val="-12921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026A" w:rsidRPr="00787992">
                  <w:rPr>
                    <w:rFonts w:ascii="MS Gothic" w:eastAsia="MS Gothic" w:hAnsi="MS Gothic" w:cstheme="minorHAnsi" w:hint="eastAsia"/>
                    <w:b/>
                    <w:bCs/>
                    <w:sz w:val="32"/>
                    <w:szCs w:val="32"/>
                  </w:rPr>
                  <w:t>☐</w:t>
                </w:r>
              </w:sdtContent>
            </w:sdt>
          </w:p>
        </w:tc>
      </w:tr>
      <w:tr w:rsidR="0028026A" w:rsidRPr="002A09FE" w14:paraId="58623A37" w14:textId="77777777" w:rsidTr="0028026A">
        <w:trPr>
          <w:trHeight w:val="283"/>
        </w:trPr>
        <w:tc>
          <w:tcPr>
            <w:tcW w:w="2694" w:type="dxa"/>
            <w:vMerge/>
          </w:tcPr>
          <w:p w14:paraId="06F905C9" w14:textId="77777777" w:rsidR="0028026A" w:rsidRPr="0028026A" w:rsidRDefault="0028026A" w:rsidP="0028026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651" w:type="dxa"/>
            <w:gridSpan w:val="3"/>
          </w:tcPr>
          <w:p w14:paraId="1A5FA67F" w14:textId="45C739D6" w:rsidR="0028026A" w:rsidRPr="0028026A" w:rsidRDefault="0028026A" w:rsidP="0028026A">
            <w:pPr>
              <w:jc w:val="right"/>
              <w:rPr>
                <w:rFonts w:cstheme="minorHAnsi"/>
                <w:sz w:val="20"/>
                <w:szCs w:val="20"/>
              </w:rPr>
            </w:pPr>
            <w:r w:rsidRPr="0028026A">
              <w:rPr>
                <w:rFonts w:cstheme="minorHAnsi"/>
                <w:sz w:val="20"/>
                <w:szCs w:val="20"/>
              </w:rPr>
              <w:t>HRB-TMRN</w:t>
            </w:r>
          </w:p>
        </w:tc>
        <w:tc>
          <w:tcPr>
            <w:tcW w:w="861" w:type="dxa"/>
          </w:tcPr>
          <w:p w14:paraId="62830BA2" w14:textId="7ED96097" w:rsidR="0028026A" w:rsidRPr="002A09FE" w:rsidRDefault="0057534A" w:rsidP="0028026A">
            <w:pPr>
              <w:jc w:val="center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b/>
                  <w:bCs/>
                  <w:sz w:val="32"/>
                  <w:szCs w:val="32"/>
                </w:rPr>
                <w:id w:val="-1497575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026A" w:rsidRPr="00787992">
                  <w:rPr>
                    <w:rFonts w:ascii="MS Gothic" w:eastAsia="MS Gothic" w:hAnsi="MS Gothic" w:cstheme="minorHAnsi" w:hint="eastAsia"/>
                    <w:b/>
                    <w:bCs/>
                    <w:sz w:val="32"/>
                    <w:szCs w:val="32"/>
                  </w:rPr>
                  <w:t>☐</w:t>
                </w:r>
              </w:sdtContent>
            </w:sdt>
          </w:p>
        </w:tc>
      </w:tr>
      <w:tr w:rsidR="0028026A" w:rsidRPr="002A09FE" w14:paraId="543A35D3" w14:textId="77777777" w:rsidTr="0028026A">
        <w:trPr>
          <w:trHeight w:val="283"/>
        </w:trPr>
        <w:tc>
          <w:tcPr>
            <w:tcW w:w="2694" w:type="dxa"/>
            <w:vMerge/>
          </w:tcPr>
          <w:p w14:paraId="4B602D31" w14:textId="77777777" w:rsidR="0028026A" w:rsidRPr="0028026A" w:rsidRDefault="0028026A" w:rsidP="0028026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651" w:type="dxa"/>
            <w:gridSpan w:val="3"/>
          </w:tcPr>
          <w:p w14:paraId="43B28924" w14:textId="6CF31DB2" w:rsidR="0028026A" w:rsidRPr="0028026A" w:rsidRDefault="0028026A" w:rsidP="0028026A">
            <w:pPr>
              <w:jc w:val="right"/>
              <w:rPr>
                <w:rFonts w:cstheme="minorHAnsi"/>
                <w:sz w:val="20"/>
                <w:szCs w:val="20"/>
              </w:rPr>
            </w:pPr>
            <w:r w:rsidRPr="0028026A">
              <w:rPr>
                <w:rFonts w:cstheme="minorHAnsi"/>
                <w:sz w:val="20"/>
                <w:szCs w:val="20"/>
              </w:rPr>
              <w:t>Global Health Network</w:t>
            </w:r>
          </w:p>
        </w:tc>
        <w:tc>
          <w:tcPr>
            <w:tcW w:w="861" w:type="dxa"/>
          </w:tcPr>
          <w:p w14:paraId="334409D6" w14:textId="76D159FC" w:rsidR="0028026A" w:rsidRPr="002A09FE" w:rsidRDefault="0057534A" w:rsidP="0028026A">
            <w:pPr>
              <w:jc w:val="center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b/>
                  <w:bCs/>
                  <w:sz w:val="32"/>
                  <w:szCs w:val="32"/>
                </w:rPr>
                <w:id w:val="-390666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026A" w:rsidRPr="00787992">
                  <w:rPr>
                    <w:rFonts w:ascii="MS Gothic" w:eastAsia="MS Gothic" w:hAnsi="MS Gothic" w:cstheme="minorHAnsi" w:hint="eastAsia"/>
                    <w:b/>
                    <w:bCs/>
                    <w:sz w:val="32"/>
                    <w:szCs w:val="32"/>
                  </w:rPr>
                  <w:t>☐</w:t>
                </w:r>
              </w:sdtContent>
            </w:sdt>
          </w:p>
        </w:tc>
      </w:tr>
      <w:tr w:rsidR="0028026A" w:rsidRPr="002A09FE" w14:paraId="727CCF2B" w14:textId="77777777" w:rsidTr="0028026A">
        <w:trPr>
          <w:trHeight w:val="283"/>
        </w:trPr>
        <w:tc>
          <w:tcPr>
            <w:tcW w:w="2694" w:type="dxa"/>
            <w:vMerge/>
          </w:tcPr>
          <w:p w14:paraId="582FCCBF" w14:textId="77777777" w:rsidR="0028026A" w:rsidRPr="0028026A" w:rsidRDefault="0028026A" w:rsidP="0028026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651" w:type="dxa"/>
            <w:gridSpan w:val="3"/>
          </w:tcPr>
          <w:p w14:paraId="3CCEA736" w14:textId="17FD8C38" w:rsidR="0028026A" w:rsidRPr="0028026A" w:rsidRDefault="0028026A" w:rsidP="0028026A">
            <w:pPr>
              <w:jc w:val="right"/>
              <w:rPr>
                <w:rFonts w:cstheme="minorHAnsi"/>
                <w:sz w:val="20"/>
                <w:szCs w:val="20"/>
              </w:rPr>
            </w:pPr>
            <w:r w:rsidRPr="0028026A">
              <w:rPr>
                <w:rFonts w:cstheme="minorHAnsi"/>
                <w:sz w:val="20"/>
                <w:szCs w:val="20"/>
              </w:rPr>
              <w:t>Other TMRP Working group (please specify which groups)</w:t>
            </w:r>
          </w:p>
        </w:tc>
        <w:tc>
          <w:tcPr>
            <w:tcW w:w="861" w:type="dxa"/>
          </w:tcPr>
          <w:p w14:paraId="5EF184B4" w14:textId="207C227F" w:rsidR="0028026A" w:rsidRPr="002A09FE" w:rsidRDefault="0057534A" w:rsidP="0028026A">
            <w:pPr>
              <w:jc w:val="center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b/>
                  <w:bCs/>
                  <w:sz w:val="32"/>
                  <w:szCs w:val="32"/>
                </w:rPr>
                <w:id w:val="-1326741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026A" w:rsidRPr="00787992">
                  <w:rPr>
                    <w:rFonts w:ascii="MS Gothic" w:eastAsia="MS Gothic" w:hAnsi="MS Gothic" w:cstheme="minorHAnsi" w:hint="eastAsia"/>
                    <w:b/>
                    <w:bCs/>
                    <w:sz w:val="32"/>
                    <w:szCs w:val="32"/>
                  </w:rPr>
                  <w:t>☐</w:t>
                </w:r>
              </w:sdtContent>
            </w:sdt>
          </w:p>
        </w:tc>
      </w:tr>
    </w:tbl>
    <w:p w14:paraId="4C00BFA4" w14:textId="608DB5BF" w:rsidR="00384250" w:rsidRPr="002A09FE" w:rsidRDefault="001059FC" w:rsidP="005547A5">
      <w:pPr>
        <w:spacing w:before="120" w:after="0" w:line="240" w:lineRule="auto"/>
        <w:jc w:val="center"/>
        <w:rPr>
          <w:rFonts w:cstheme="minorHAnsi"/>
          <w:b/>
          <w:bCs/>
          <w:sz w:val="20"/>
          <w:szCs w:val="20"/>
        </w:rPr>
      </w:pPr>
      <w:r w:rsidRPr="002A09FE">
        <w:rPr>
          <w:rFonts w:cstheme="minorHAnsi"/>
          <w:b/>
          <w:bCs/>
          <w:sz w:val="20"/>
          <w:szCs w:val="20"/>
        </w:rPr>
        <w:t xml:space="preserve">Please return </w:t>
      </w:r>
      <w:r w:rsidR="009277F4" w:rsidRPr="002A09FE">
        <w:rPr>
          <w:rFonts w:cstheme="minorHAnsi"/>
          <w:b/>
          <w:bCs/>
          <w:sz w:val="20"/>
          <w:szCs w:val="20"/>
        </w:rPr>
        <w:t xml:space="preserve">your completed </w:t>
      </w:r>
      <w:r w:rsidRPr="002A09FE">
        <w:rPr>
          <w:rFonts w:cstheme="minorHAnsi"/>
          <w:b/>
          <w:bCs/>
          <w:sz w:val="20"/>
          <w:szCs w:val="20"/>
        </w:rPr>
        <w:t xml:space="preserve">form to </w:t>
      </w:r>
      <w:r w:rsidR="006262C4" w:rsidRPr="006262C4">
        <w:t>methodologyhubs@liverpool.ac.uk</w:t>
      </w:r>
    </w:p>
    <w:sectPr w:rsidR="00384250" w:rsidRPr="002A09FE" w:rsidSect="0028026A">
      <w:pgSz w:w="11906" w:h="16838"/>
      <w:pgMar w:top="568" w:right="1440" w:bottom="42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60B034" w14:textId="77777777" w:rsidR="001471B4" w:rsidRDefault="001471B4" w:rsidP="005547A5">
      <w:pPr>
        <w:spacing w:after="0" w:line="240" w:lineRule="auto"/>
      </w:pPr>
      <w:r>
        <w:separator/>
      </w:r>
    </w:p>
  </w:endnote>
  <w:endnote w:type="continuationSeparator" w:id="0">
    <w:p w14:paraId="7A482DB5" w14:textId="77777777" w:rsidR="001471B4" w:rsidRDefault="001471B4" w:rsidP="005547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524553" w14:textId="77777777" w:rsidR="001471B4" w:rsidRDefault="001471B4" w:rsidP="005547A5">
      <w:pPr>
        <w:spacing w:after="0" w:line="240" w:lineRule="auto"/>
      </w:pPr>
      <w:r>
        <w:separator/>
      </w:r>
    </w:p>
  </w:footnote>
  <w:footnote w:type="continuationSeparator" w:id="0">
    <w:p w14:paraId="592B6CA1" w14:textId="77777777" w:rsidR="001471B4" w:rsidRDefault="001471B4" w:rsidP="005547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3023CF"/>
    <w:multiLevelType w:val="hybridMultilevel"/>
    <w:tmpl w:val="F47AB2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6053F0"/>
    <w:multiLevelType w:val="hybridMultilevel"/>
    <w:tmpl w:val="CF8CA5DC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2534228">
    <w:abstractNumId w:val="0"/>
  </w:num>
  <w:num w:numId="2" w16cid:durableId="810829418">
    <w:abstractNumId w:val="0"/>
  </w:num>
  <w:num w:numId="3" w16cid:durableId="13443618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41B"/>
    <w:rsid w:val="00052735"/>
    <w:rsid w:val="000B0FAC"/>
    <w:rsid w:val="001059FC"/>
    <w:rsid w:val="00141731"/>
    <w:rsid w:val="001471B4"/>
    <w:rsid w:val="001A03F4"/>
    <w:rsid w:val="0028026A"/>
    <w:rsid w:val="00280B93"/>
    <w:rsid w:val="00295D73"/>
    <w:rsid w:val="002A09FE"/>
    <w:rsid w:val="002C1782"/>
    <w:rsid w:val="00350D46"/>
    <w:rsid w:val="00366245"/>
    <w:rsid w:val="00384250"/>
    <w:rsid w:val="003866E9"/>
    <w:rsid w:val="003D070F"/>
    <w:rsid w:val="00491107"/>
    <w:rsid w:val="004C6B48"/>
    <w:rsid w:val="004D515D"/>
    <w:rsid w:val="004F73CE"/>
    <w:rsid w:val="00546CEE"/>
    <w:rsid w:val="005547A5"/>
    <w:rsid w:val="0057534A"/>
    <w:rsid w:val="005A359D"/>
    <w:rsid w:val="006262C4"/>
    <w:rsid w:val="006A42B2"/>
    <w:rsid w:val="006E40BF"/>
    <w:rsid w:val="007142C3"/>
    <w:rsid w:val="00737148"/>
    <w:rsid w:val="00893F75"/>
    <w:rsid w:val="008A47D9"/>
    <w:rsid w:val="008D75F9"/>
    <w:rsid w:val="009277F4"/>
    <w:rsid w:val="009311E2"/>
    <w:rsid w:val="0097659F"/>
    <w:rsid w:val="009952CE"/>
    <w:rsid w:val="009D1DDB"/>
    <w:rsid w:val="00A040CC"/>
    <w:rsid w:val="00A31CC8"/>
    <w:rsid w:val="00A81A1B"/>
    <w:rsid w:val="00AA05D3"/>
    <w:rsid w:val="00B00D51"/>
    <w:rsid w:val="00B37514"/>
    <w:rsid w:val="00B473FA"/>
    <w:rsid w:val="00B9741B"/>
    <w:rsid w:val="00C072F8"/>
    <w:rsid w:val="00C56A68"/>
    <w:rsid w:val="00D550AE"/>
    <w:rsid w:val="00E513DA"/>
    <w:rsid w:val="00EC1F4B"/>
    <w:rsid w:val="00ED750F"/>
    <w:rsid w:val="00FC1324"/>
    <w:rsid w:val="00FF0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ACA8C6"/>
  <w15:chartTrackingRefBased/>
  <w15:docId w15:val="{9C2EAD0D-9EB1-43DB-9BCB-925C1723A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741B"/>
    <w:pPr>
      <w:spacing w:line="256" w:lineRule="auto"/>
      <w:ind w:left="720"/>
      <w:contextualSpacing/>
    </w:pPr>
  </w:style>
  <w:style w:type="table" w:styleId="TableGrid">
    <w:name w:val="Table Grid"/>
    <w:basedOn w:val="TableNormal"/>
    <w:uiPriority w:val="39"/>
    <w:rsid w:val="00B974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059FC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84250"/>
    <w:rPr>
      <w:color w:val="605E5C"/>
      <w:shd w:val="clear" w:color="auto" w:fill="E1DFDD"/>
    </w:rPr>
  </w:style>
  <w:style w:type="character" w:customStyle="1" w:styleId="text-format-content">
    <w:name w:val="text-format-content"/>
    <w:basedOn w:val="DefaultParagraphFont"/>
    <w:rsid w:val="009D1DDB"/>
  </w:style>
  <w:style w:type="paragraph" w:styleId="Revision">
    <w:name w:val="Revision"/>
    <w:hidden/>
    <w:uiPriority w:val="99"/>
    <w:semiHidden/>
    <w:rsid w:val="003D070F"/>
    <w:pPr>
      <w:spacing w:after="0" w:line="240" w:lineRule="auto"/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B37514"/>
    <w:pPr>
      <w:spacing w:line="240" w:lineRule="auto"/>
    </w:pPr>
    <w:rPr>
      <w:kern w:val="2"/>
      <w:sz w:val="20"/>
      <w:szCs w:val="20"/>
      <w14:ligatures w14:val="standardContextual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37514"/>
    <w:rPr>
      <w:kern w:val="2"/>
      <w:sz w:val="20"/>
      <w:szCs w:val="20"/>
      <w14:ligatures w14:val="standardContextual"/>
    </w:rPr>
  </w:style>
  <w:style w:type="character" w:styleId="CommentReference">
    <w:name w:val="annotation reference"/>
    <w:basedOn w:val="DefaultParagraphFont"/>
    <w:uiPriority w:val="99"/>
    <w:semiHidden/>
    <w:unhideWhenUsed/>
    <w:rsid w:val="00B3751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90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95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129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01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3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138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815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665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4927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4039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2941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8673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7865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026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25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1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57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46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3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82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03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660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565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5269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325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1161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709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6210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2857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hodologyhubs@liverpool.ac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02C07F-8633-44E6-AFCF-0B1E65B6C0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2</Pages>
  <Words>393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Kerry Avery</dc:creator>
  <cp:keywords/>
  <dc:description/>
  <cp:lastModifiedBy>Kerrie</cp:lastModifiedBy>
  <cp:revision>4</cp:revision>
  <dcterms:created xsi:type="dcterms:W3CDTF">2025-10-03T14:03:00Z</dcterms:created>
  <dcterms:modified xsi:type="dcterms:W3CDTF">2025-10-06T10:07:00Z</dcterms:modified>
</cp:coreProperties>
</file>