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FAC8" w14:textId="77777777" w:rsidR="00D4055A" w:rsidRPr="00B309F4" w:rsidRDefault="00D4055A" w:rsidP="00555C05">
      <w:pPr>
        <w:tabs>
          <w:tab w:val="num" w:pos="0"/>
        </w:tabs>
        <w:rPr>
          <w:rFonts w:ascii="Times" w:hAnsi="Times" w:cstheme="minorHAnsi"/>
          <w:b/>
          <w:sz w:val="22"/>
          <w:szCs w:val="22"/>
        </w:rPr>
      </w:pPr>
      <w:r w:rsidRPr="00B309F4">
        <w:rPr>
          <w:rFonts w:ascii="Times" w:hAnsi="Times" w:cstheme="minorHAnsi"/>
          <w:b/>
          <w:sz w:val="22"/>
          <w:szCs w:val="22"/>
        </w:rPr>
        <w:t xml:space="preserve">TMRP summary update </w:t>
      </w:r>
    </w:p>
    <w:p w14:paraId="1F65A985" w14:textId="77777777" w:rsidR="00D4055A" w:rsidRPr="00B309F4" w:rsidRDefault="00D4055A" w:rsidP="00D4055A">
      <w:pPr>
        <w:tabs>
          <w:tab w:val="num" w:pos="720"/>
        </w:tabs>
        <w:ind w:left="720" w:hanging="360"/>
        <w:rPr>
          <w:rFonts w:ascii="Times" w:hAnsi="Times" w:cstheme="minorHAnsi"/>
          <w:sz w:val="22"/>
          <w:szCs w:val="22"/>
        </w:rPr>
      </w:pPr>
    </w:p>
    <w:p w14:paraId="1A250525" w14:textId="77777777" w:rsidR="00B309F4" w:rsidRPr="00B309F4" w:rsidRDefault="00D4055A" w:rsidP="00B309F4">
      <w:pPr>
        <w:rPr>
          <w:rFonts w:ascii="Times" w:hAnsi="Times" w:cs="Arial"/>
          <w:sz w:val="22"/>
          <w:szCs w:val="22"/>
        </w:rPr>
      </w:pPr>
      <w:r w:rsidRPr="00B309F4">
        <w:rPr>
          <w:rFonts w:ascii="Times" w:hAnsi="Times" w:cstheme="minorHAnsi"/>
          <w:b/>
          <w:sz w:val="22"/>
          <w:szCs w:val="22"/>
        </w:rPr>
        <w:t>Project title:</w:t>
      </w:r>
      <w:r w:rsidR="00B309F4" w:rsidRPr="00B309F4">
        <w:rPr>
          <w:rFonts w:ascii="Times" w:hAnsi="Times" w:cstheme="minorHAnsi"/>
          <w:b/>
          <w:sz w:val="22"/>
          <w:szCs w:val="22"/>
        </w:rPr>
        <w:t xml:space="preserve"> </w:t>
      </w:r>
      <w:r w:rsidR="00B309F4" w:rsidRPr="00B309F4">
        <w:rPr>
          <w:rFonts w:ascii="Times" w:hAnsi="Times" w:cs="Arial"/>
          <w:sz w:val="22"/>
          <w:szCs w:val="22"/>
        </w:rPr>
        <w:t xml:space="preserve">Photovoice to explore community members perspectives regarding health and healthcare challenges in Mukono District, Uganda. </w:t>
      </w:r>
    </w:p>
    <w:p w14:paraId="19432E44" w14:textId="77777777" w:rsidR="00D4055A" w:rsidRPr="00B309F4" w:rsidRDefault="00D4055A" w:rsidP="00D4055A">
      <w:pPr>
        <w:tabs>
          <w:tab w:val="num" w:pos="720"/>
        </w:tabs>
        <w:ind w:left="720" w:hanging="360"/>
        <w:rPr>
          <w:rFonts w:ascii="Times" w:hAnsi="Times" w:cstheme="minorHAnsi"/>
          <w:b/>
          <w:sz w:val="22"/>
          <w:szCs w:val="22"/>
        </w:rPr>
      </w:pPr>
    </w:p>
    <w:p w14:paraId="4152A7AB" w14:textId="77777777" w:rsidR="00D4055A" w:rsidRPr="00B309F4" w:rsidRDefault="00D4055A" w:rsidP="00555C05">
      <w:pPr>
        <w:tabs>
          <w:tab w:val="num" w:pos="720"/>
        </w:tabs>
        <w:rPr>
          <w:rFonts w:ascii="Times" w:hAnsi="Times" w:cstheme="minorHAnsi"/>
          <w:b/>
          <w:sz w:val="22"/>
          <w:szCs w:val="22"/>
        </w:rPr>
      </w:pPr>
      <w:r w:rsidRPr="00B309F4">
        <w:rPr>
          <w:rFonts w:ascii="Times" w:hAnsi="Times" w:cstheme="minorHAnsi"/>
          <w:b/>
          <w:sz w:val="22"/>
          <w:szCs w:val="22"/>
        </w:rPr>
        <w:t xml:space="preserve">Organisation: </w:t>
      </w:r>
      <w:r w:rsidR="00B309F4" w:rsidRPr="00B309F4">
        <w:rPr>
          <w:rFonts w:ascii="Times" w:hAnsi="Times" w:cstheme="minorHAnsi"/>
          <w:sz w:val="22"/>
          <w:szCs w:val="22"/>
        </w:rPr>
        <w:t>Makerere University School of Public Health</w:t>
      </w:r>
      <w:r w:rsidR="00B309F4">
        <w:rPr>
          <w:rFonts w:ascii="Times" w:hAnsi="Times" w:cstheme="minorHAnsi"/>
          <w:b/>
          <w:sz w:val="22"/>
          <w:szCs w:val="22"/>
        </w:rPr>
        <w:t xml:space="preserve"> </w:t>
      </w:r>
    </w:p>
    <w:p w14:paraId="1AF7111B" w14:textId="77777777" w:rsidR="00D4055A" w:rsidRPr="00B309F4" w:rsidRDefault="00D4055A" w:rsidP="00D4055A">
      <w:pPr>
        <w:tabs>
          <w:tab w:val="num" w:pos="720"/>
        </w:tabs>
        <w:ind w:left="720" w:hanging="360"/>
        <w:rPr>
          <w:rFonts w:ascii="Times" w:hAnsi="Times"/>
          <w:sz w:val="22"/>
          <w:szCs w:val="22"/>
        </w:rPr>
      </w:pPr>
    </w:p>
    <w:p w14:paraId="13580550" w14:textId="4AEC2B87" w:rsidR="00D4055A" w:rsidRPr="00B309F4" w:rsidRDefault="00D4055A" w:rsidP="00555C05">
      <w:pPr>
        <w:rPr>
          <w:rFonts w:ascii="Times" w:hAnsi="Times"/>
          <w:sz w:val="22"/>
          <w:szCs w:val="22"/>
        </w:rPr>
      </w:pPr>
      <w:r w:rsidRPr="00B309F4">
        <w:rPr>
          <w:rFonts w:ascii="Times" w:hAnsi="Times"/>
          <w:b/>
          <w:sz w:val="22"/>
          <w:szCs w:val="22"/>
        </w:rPr>
        <w:t>Abstract:</w:t>
      </w:r>
      <w:r w:rsidRPr="00B309F4">
        <w:rPr>
          <w:rFonts w:ascii="Times" w:hAnsi="Times"/>
          <w:sz w:val="22"/>
          <w:szCs w:val="22"/>
        </w:rPr>
        <w:t xml:space="preserve"> </w:t>
      </w:r>
      <w:r w:rsidRPr="00B309F4">
        <w:rPr>
          <w:rFonts w:ascii="Times" w:hAnsi="Times" w:cs="Arial"/>
          <w:sz w:val="22"/>
          <w:szCs w:val="22"/>
        </w:rPr>
        <w:t xml:space="preserve">There </w:t>
      </w:r>
      <w:r w:rsidRPr="009F17CB">
        <w:rPr>
          <w:rFonts w:ascii="Times" w:hAnsi="Times" w:cs="Arial"/>
          <w:sz w:val="22"/>
          <w:szCs w:val="22"/>
        </w:rPr>
        <w:t>have been calls for a greater number of clinical studies in low- and middle-income countries (LMICs) to explore locally identified areas of concern, in order to ensure research studies are contextually relevant. One useful approach to help achieve this aim is Community Based Participatory Research (CBPR), which broadly involves local stakeholders being central to the research process</w:t>
      </w:r>
      <w:r w:rsidR="00F6096B">
        <w:rPr>
          <w:rFonts w:ascii="Times" w:hAnsi="Times" w:cs="Arial"/>
          <w:sz w:val="22"/>
          <w:szCs w:val="22"/>
        </w:rPr>
        <w:t xml:space="preserve">. CBPR is often guided by </w:t>
      </w:r>
      <w:r w:rsidR="00741898" w:rsidRPr="009F17CB">
        <w:rPr>
          <w:rFonts w:ascii="Times" w:hAnsi="Times" w:cs="Arial"/>
          <w:sz w:val="22"/>
          <w:szCs w:val="22"/>
        </w:rPr>
        <w:t>the hypothesis that such an approach can</w:t>
      </w:r>
      <w:r w:rsidRPr="009F17CB">
        <w:rPr>
          <w:rFonts w:ascii="Times" w:hAnsi="Times" w:cs="Arial"/>
          <w:sz w:val="22"/>
          <w:szCs w:val="22"/>
        </w:rPr>
        <w:t xml:space="preserve"> help to ensure research remains contextually relevant, and helps to better understand the lived experiences of a community. Specific to clinical trials</w:t>
      </w:r>
      <w:r w:rsidR="00A2797E">
        <w:rPr>
          <w:rFonts w:ascii="Times" w:hAnsi="Times" w:cs="Arial"/>
          <w:sz w:val="22"/>
          <w:szCs w:val="22"/>
        </w:rPr>
        <w:t>,</w:t>
      </w:r>
      <w:r w:rsidRPr="009F17CB">
        <w:rPr>
          <w:rFonts w:ascii="Times" w:hAnsi="Times" w:cs="Arial"/>
          <w:sz w:val="22"/>
          <w:szCs w:val="22"/>
        </w:rPr>
        <w:t xml:space="preserve"> CBPR has consistently been suggested as a means of diversifying participation, as well as </w:t>
      </w:r>
      <w:r w:rsidR="009F17CB" w:rsidRPr="009F17CB">
        <w:rPr>
          <w:rFonts w:ascii="Times" w:hAnsi="Times" w:cs="Arial"/>
          <w:sz w:val="22"/>
          <w:szCs w:val="22"/>
        </w:rPr>
        <w:t xml:space="preserve">increasing </w:t>
      </w:r>
      <w:r w:rsidRPr="009F17CB">
        <w:rPr>
          <w:rFonts w:ascii="Times" w:hAnsi="Times" w:cs="Arial"/>
          <w:sz w:val="22"/>
          <w:szCs w:val="22"/>
        </w:rPr>
        <w:t>relevance and quality to end users (i.e. patients or community members). One method aligned to the CBPR paradigm is photovoice. In a photovoice study</w:t>
      </w:r>
      <w:r w:rsidR="00A2797E">
        <w:rPr>
          <w:rFonts w:ascii="Times" w:hAnsi="Times" w:cs="Arial"/>
          <w:sz w:val="22"/>
          <w:szCs w:val="22"/>
        </w:rPr>
        <w:t>,</w:t>
      </w:r>
      <w:r w:rsidRPr="009F17CB">
        <w:rPr>
          <w:rFonts w:ascii="Times" w:hAnsi="Times" w:cs="Arial"/>
          <w:sz w:val="22"/>
          <w:szCs w:val="22"/>
        </w:rPr>
        <w:t xml:space="preserve"> cameras are given to individuals in order to capture photographic images around a central theme which is normally of community importance or concern. In our project</w:t>
      </w:r>
      <w:r w:rsidR="00A2797E">
        <w:rPr>
          <w:rFonts w:ascii="Times" w:hAnsi="Times" w:cs="Arial"/>
          <w:sz w:val="22"/>
          <w:szCs w:val="22"/>
        </w:rPr>
        <w:t>, the subject of interest is</w:t>
      </w:r>
      <w:r w:rsidRPr="009F17CB">
        <w:rPr>
          <w:rFonts w:ascii="Times" w:hAnsi="Times" w:cs="Arial"/>
          <w:sz w:val="22"/>
          <w:szCs w:val="22"/>
        </w:rPr>
        <w:t xml:space="preserve"> exploring concerns and challenges related to healthcare</w:t>
      </w:r>
      <w:r w:rsidR="00CA6025">
        <w:rPr>
          <w:rFonts w:ascii="Times" w:hAnsi="Times" w:cs="Arial"/>
          <w:sz w:val="22"/>
          <w:szCs w:val="22"/>
        </w:rPr>
        <w:t xml:space="preserve"> i</w:t>
      </w:r>
      <w:bookmarkStart w:id="0" w:name="_GoBack"/>
      <w:bookmarkEnd w:id="0"/>
      <w:r w:rsidR="00A2797E">
        <w:rPr>
          <w:rFonts w:ascii="Times" w:hAnsi="Times" w:cs="Arial"/>
          <w:sz w:val="22"/>
          <w:szCs w:val="22"/>
        </w:rPr>
        <w:t>n the community</w:t>
      </w:r>
      <w:r w:rsidRPr="009F17CB">
        <w:rPr>
          <w:rFonts w:ascii="Times" w:hAnsi="Times" w:cs="Arial"/>
          <w:sz w:val="22"/>
          <w:szCs w:val="22"/>
        </w:rPr>
        <w:t>. To date 15 community members from the Seeta Nazigo Parish, Mukono District</w:t>
      </w:r>
      <w:r w:rsidR="00A2797E">
        <w:rPr>
          <w:rFonts w:ascii="Times" w:hAnsi="Times" w:cs="Arial"/>
          <w:sz w:val="22"/>
          <w:szCs w:val="22"/>
        </w:rPr>
        <w:t xml:space="preserve"> located in central Uganda</w:t>
      </w:r>
      <w:r w:rsidRPr="009F17CB">
        <w:rPr>
          <w:rFonts w:ascii="Times" w:hAnsi="Times" w:cs="Arial"/>
          <w:sz w:val="22"/>
          <w:szCs w:val="22"/>
        </w:rPr>
        <w:t xml:space="preserve"> have been selected to participate in the photovoice project. Participants have been provided with initial training in </w:t>
      </w:r>
      <w:r w:rsidR="009F17CB" w:rsidRPr="009F17CB">
        <w:rPr>
          <w:rFonts w:ascii="Times" w:hAnsi="Times" w:cs="Arial"/>
          <w:sz w:val="22"/>
          <w:szCs w:val="22"/>
        </w:rPr>
        <w:t>the use of cameras and have undergone one full round of photographic capture and image discussion with the project team.</w:t>
      </w:r>
      <w:r w:rsidR="009F17CB">
        <w:rPr>
          <w:rFonts w:ascii="Times" w:hAnsi="Times" w:cs="Arial"/>
          <w:sz w:val="22"/>
          <w:szCs w:val="22"/>
        </w:rPr>
        <w:t xml:space="preserve"> </w:t>
      </w:r>
    </w:p>
    <w:p w14:paraId="32D092FF" w14:textId="77777777" w:rsidR="00D4055A" w:rsidRPr="00B309F4" w:rsidRDefault="00D4055A" w:rsidP="00D4055A">
      <w:pPr>
        <w:tabs>
          <w:tab w:val="num" w:pos="720"/>
        </w:tabs>
        <w:ind w:left="720" w:hanging="360"/>
        <w:rPr>
          <w:rFonts w:ascii="Times" w:hAnsi="Times"/>
          <w:sz w:val="22"/>
          <w:szCs w:val="22"/>
        </w:rPr>
      </w:pPr>
    </w:p>
    <w:p w14:paraId="06A41EAD" w14:textId="104FC71B" w:rsidR="00555C05" w:rsidRPr="00A41186" w:rsidRDefault="00D4055A" w:rsidP="00555C05">
      <w:pPr>
        <w:rPr>
          <w:rFonts w:ascii="Times" w:hAnsi="Times"/>
          <w:b/>
          <w:sz w:val="22"/>
          <w:szCs w:val="22"/>
        </w:rPr>
      </w:pPr>
      <w:r w:rsidRPr="00A41186">
        <w:rPr>
          <w:rFonts w:ascii="Times" w:hAnsi="Times"/>
          <w:b/>
          <w:sz w:val="22"/>
          <w:szCs w:val="22"/>
        </w:rPr>
        <w:t>Summary of progress</w:t>
      </w:r>
      <w:r w:rsidR="00A41186">
        <w:rPr>
          <w:rFonts w:ascii="Times" w:hAnsi="Times"/>
          <w:b/>
          <w:sz w:val="22"/>
          <w:szCs w:val="22"/>
        </w:rPr>
        <w:t xml:space="preserve">: </w:t>
      </w:r>
      <w:r w:rsidRPr="00B309F4">
        <w:rPr>
          <w:rFonts w:ascii="Times" w:hAnsi="Times"/>
          <w:sz w:val="22"/>
          <w:szCs w:val="22"/>
        </w:rPr>
        <w:t>To date</w:t>
      </w:r>
      <w:r w:rsidR="00A2797E">
        <w:rPr>
          <w:rFonts w:ascii="Times" w:hAnsi="Times"/>
          <w:sz w:val="22"/>
          <w:szCs w:val="22"/>
        </w:rPr>
        <w:t>,</w:t>
      </w:r>
      <w:r w:rsidRPr="00B309F4">
        <w:rPr>
          <w:rFonts w:ascii="Times" w:hAnsi="Times"/>
          <w:sz w:val="22"/>
          <w:szCs w:val="22"/>
        </w:rPr>
        <w:t xml:space="preserve"> </w:t>
      </w:r>
      <w:r w:rsidR="00555C05" w:rsidRPr="00B309F4">
        <w:rPr>
          <w:rFonts w:ascii="Times" w:hAnsi="Times"/>
          <w:sz w:val="22"/>
          <w:szCs w:val="22"/>
        </w:rPr>
        <w:t>we have made good progress in achieving the project goals.</w:t>
      </w:r>
      <w:r w:rsidR="00A41186">
        <w:rPr>
          <w:rFonts w:ascii="Times" w:hAnsi="Times"/>
          <w:b/>
          <w:sz w:val="22"/>
          <w:szCs w:val="22"/>
        </w:rPr>
        <w:t xml:space="preserve"> </w:t>
      </w:r>
      <w:r w:rsidR="00555C05" w:rsidRPr="00B309F4">
        <w:rPr>
          <w:rFonts w:ascii="Times" w:hAnsi="Times"/>
          <w:sz w:val="22"/>
          <w:szCs w:val="22"/>
        </w:rPr>
        <w:t>The team have submitted and received ethical approval for the study from Makerere School of Public H</w:t>
      </w:r>
      <w:r w:rsidR="00A41186">
        <w:rPr>
          <w:rFonts w:ascii="Times" w:hAnsi="Times"/>
          <w:sz w:val="22"/>
          <w:szCs w:val="22"/>
        </w:rPr>
        <w:t xml:space="preserve">ealth </w:t>
      </w:r>
      <w:r w:rsidR="00A2797E">
        <w:rPr>
          <w:rFonts w:ascii="Times" w:hAnsi="Times"/>
          <w:sz w:val="22"/>
          <w:szCs w:val="22"/>
        </w:rPr>
        <w:t>Research Ethics Committee</w:t>
      </w:r>
      <w:r w:rsidR="00A41186">
        <w:rPr>
          <w:rFonts w:ascii="Times" w:hAnsi="Times"/>
          <w:sz w:val="22"/>
          <w:szCs w:val="22"/>
        </w:rPr>
        <w:t xml:space="preserve"> and </w:t>
      </w:r>
      <w:r w:rsidR="00A2797E">
        <w:rPr>
          <w:rFonts w:ascii="Times" w:hAnsi="Times"/>
          <w:sz w:val="22"/>
          <w:szCs w:val="22"/>
        </w:rPr>
        <w:t>t</w:t>
      </w:r>
      <w:r w:rsidR="00A41186">
        <w:rPr>
          <w:rFonts w:ascii="Times" w:hAnsi="Times"/>
          <w:sz w:val="22"/>
          <w:szCs w:val="22"/>
        </w:rPr>
        <w:t xml:space="preserve">he Ugandan National Council for Science and Technology (UNCST). </w:t>
      </w:r>
      <w:r w:rsidR="00A2797E">
        <w:rPr>
          <w:rFonts w:ascii="Times" w:hAnsi="Times"/>
          <w:sz w:val="22"/>
          <w:szCs w:val="22"/>
        </w:rPr>
        <w:t>In addition, w</w:t>
      </w:r>
      <w:r w:rsidR="009F17CB">
        <w:rPr>
          <w:rFonts w:ascii="Times" w:hAnsi="Times"/>
          <w:sz w:val="22"/>
          <w:szCs w:val="22"/>
        </w:rPr>
        <w:t>e have successfully procured all of the items needed for the study, recruited, consented and trained all 15 community participants</w:t>
      </w:r>
      <w:r w:rsidR="00A2797E">
        <w:rPr>
          <w:rFonts w:ascii="Times" w:hAnsi="Times"/>
          <w:sz w:val="22"/>
          <w:szCs w:val="22"/>
        </w:rPr>
        <w:t>,</w:t>
      </w:r>
      <w:r w:rsidR="009F17CB">
        <w:rPr>
          <w:rFonts w:ascii="Times" w:hAnsi="Times"/>
          <w:sz w:val="22"/>
          <w:szCs w:val="22"/>
        </w:rPr>
        <w:t xml:space="preserve"> and held one full round of interviews following the first phase of the photography process. We have also held monthly team meetings where all of the project research</w:t>
      </w:r>
      <w:r w:rsidR="00A2797E">
        <w:rPr>
          <w:rFonts w:ascii="Times" w:hAnsi="Times"/>
          <w:sz w:val="22"/>
          <w:szCs w:val="22"/>
        </w:rPr>
        <w:t>ers</w:t>
      </w:r>
      <w:r w:rsidR="009F17CB">
        <w:rPr>
          <w:rFonts w:ascii="Times" w:hAnsi="Times"/>
          <w:sz w:val="22"/>
          <w:szCs w:val="22"/>
        </w:rPr>
        <w:t xml:space="preserve"> have been present</w:t>
      </w:r>
      <w:r w:rsidR="00A2797E">
        <w:rPr>
          <w:rFonts w:ascii="Times" w:hAnsi="Times"/>
          <w:sz w:val="22"/>
          <w:szCs w:val="22"/>
        </w:rPr>
        <w:t>,</w:t>
      </w:r>
      <w:r w:rsidR="009F17CB">
        <w:rPr>
          <w:rFonts w:ascii="Times" w:hAnsi="Times"/>
          <w:sz w:val="22"/>
          <w:szCs w:val="22"/>
        </w:rPr>
        <w:t xml:space="preserve"> and </w:t>
      </w:r>
      <w:r w:rsidR="00A2797E">
        <w:rPr>
          <w:rFonts w:ascii="Times" w:hAnsi="Times"/>
          <w:sz w:val="22"/>
          <w:szCs w:val="22"/>
        </w:rPr>
        <w:t xml:space="preserve">recently </w:t>
      </w:r>
      <w:r w:rsidR="009F17CB">
        <w:rPr>
          <w:rFonts w:ascii="Times" w:hAnsi="Times"/>
          <w:sz w:val="22"/>
          <w:szCs w:val="22"/>
        </w:rPr>
        <w:t>updated the TMRP team with our progress at an update meeting in December</w:t>
      </w:r>
      <w:r w:rsidR="00A2797E">
        <w:rPr>
          <w:rFonts w:ascii="Times" w:hAnsi="Times"/>
          <w:sz w:val="22"/>
          <w:szCs w:val="22"/>
        </w:rPr>
        <w:t xml:space="preserve"> 2020</w:t>
      </w:r>
      <w:r w:rsidR="009F17CB">
        <w:rPr>
          <w:rFonts w:ascii="Times" w:hAnsi="Times"/>
          <w:sz w:val="22"/>
          <w:szCs w:val="22"/>
        </w:rPr>
        <w:t xml:space="preserve">.  </w:t>
      </w:r>
    </w:p>
    <w:p w14:paraId="613984C0" w14:textId="77777777" w:rsidR="00D4055A" w:rsidRPr="00B309F4" w:rsidRDefault="00D4055A" w:rsidP="00555C05">
      <w:pPr>
        <w:tabs>
          <w:tab w:val="num" w:pos="720"/>
        </w:tabs>
        <w:ind w:left="284" w:hanging="360"/>
        <w:rPr>
          <w:rFonts w:ascii="Times" w:hAnsi="Times"/>
          <w:sz w:val="22"/>
          <w:szCs w:val="22"/>
        </w:rPr>
      </w:pPr>
    </w:p>
    <w:p w14:paraId="76A69289" w14:textId="1CC40A2C" w:rsidR="00D4055A" w:rsidRPr="00A41186" w:rsidRDefault="00D4055A" w:rsidP="00555C05">
      <w:pPr>
        <w:tabs>
          <w:tab w:val="num" w:pos="720"/>
        </w:tabs>
        <w:rPr>
          <w:rFonts w:ascii="Times" w:hAnsi="Times"/>
          <w:sz w:val="22"/>
          <w:szCs w:val="22"/>
        </w:rPr>
      </w:pPr>
      <w:r w:rsidRPr="00A41186">
        <w:rPr>
          <w:rFonts w:ascii="Times" w:hAnsi="Times"/>
          <w:b/>
          <w:sz w:val="22"/>
          <w:szCs w:val="22"/>
        </w:rPr>
        <w:t>Challenges</w:t>
      </w:r>
      <w:r w:rsidR="00A41186">
        <w:rPr>
          <w:rFonts w:ascii="Times" w:hAnsi="Times"/>
          <w:b/>
          <w:sz w:val="22"/>
          <w:szCs w:val="22"/>
        </w:rPr>
        <w:t xml:space="preserve">: </w:t>
      </w:r>
      <w:r w:rsidR="00A41186" w:rsidRPr="00A41186">
        <w:rPr>
          <w:rFonts w:ascii="Times" w:hAnsi="Times"/>
          <w:sz w:val="22"/>
          <w:szCs w:val="22"/>
        </w:rPr>
        <w:t xml:space="preserve">We have encountered </w:t>
      </w:r>
      <w:r w:rsidR="009F17CB">
        <w:rPr>
          <w:rFonts w:ascii="Times" w:hAnsi="Times"/>
          <w:sz w:val="22"/>
          <w:szCs w:val="22"/>
        </w:rPr>
        <w:t>several</w:t>
      </w:r>
      <w:r w:rsidR="00A41186" w:rsidRPr="00A41186">
        <w:rPr>
          <w:rFonts w:ascii="Times" w:hAnsi="Times"/>
          <w:sz w:val="22"/>
          <w:szCs w:val="22"/>
        </w:rPr>
        <w:t xml:space="preserve"> challenges which resulted in a slight delay to the </w:t>
      </w:r>
      <w:r w:rsidR="00A2797E">
        <w:rPr>
          <w:rFonts w:ascii="Times" w:hAnsi="Times"/>
          <w:sz w:val="22"/>
          <w:szCs w:val="22"/>
        </w:rPr>
        <w:t xml:space="preserve">start of the </w:t>
      </w:r>
      <w:r w:rsidR="00A41186" w:rsidRPr="00A41186">
        <w:rPr>
          <w:rFonts w:ascii="Times" w:hAnsi="Times"/>
          <w:sz w:val="22"/>
          <w:szCs w:val="22"/>
        </w:rPr>
        <w:t>project. First</w:t>
      </w:r>
      <w:r w:rsidR="00C620F4">
        <w:rPr>
          <w:rFonts w:ascii="Times" w:hAnsi="Times"/>
          <w:sz w:val="22"/>
          <w:szCs w:val="22"/>
        </w:rPr>
        <w:t>ly</w:t>
      </w:r>
      <w:r w:rsidR="00A2797E">
        <w:rPr>
          <w:rFonts w:ascii="Times" w:hAnsi="Times"/>
          <w:sz w:val="22"/>
          <w:szCs w:val="22"/>
        </w:rPr>
        <w:t>,</w:t>
      </w:r>
      <w:r w:rsidR="00C620F4">
        <w:rPr>
          <w:rFonts w:ascii="Times" w:hAnsi="Times"/>
          <w:sz w:val="22"/>
          <w:szCs w:val="22"/>
        </w:rPr>
        <w:t xml:space="preserve"> </w:t>
      </w:r>
      <w:r w:rsidR="00A41186" w:rsidRPr="00A41186">
        <w:rPr>
          <w:rFonts w:ascii="Times" w:hAnsi="Times"/>
          <w:sz w:val="22"/>
          <w:szCs w:val="22"/>
        </w:rPr>
        <w:t>we had difficulties in procuring cameras and solar chargers for the project. The initial plan had been for Dr O’Donovan to purchase the cameras in the UK and bring these to Uganda</w:t>
      </w:r>
      <w:r w:rsidR="00A2797E">
        <w:rPr>
          <w:rFonts w:ascii="Times" w:hAnsi="Times"/>
          <w:sz w:val="22"/>
          <w:szCs w:val="22"/>
        </w:rPr>
        <w:t>.</w:t>
      </w:r>
      <w:r w:rsidR="00A41186" w:rsidRPr="00A41186">
        <w:rPr>
          <w:rFonts w:ascii="Times" w:hAnsi="Times"/>
          <w:sz w:val="22"/>
          <w:szCs w:val="22"/>
        </w:rPr>
        <w:t xml:space="preserve"> </w:t>
      </w:r>
      <w:r w:rsidR="00A2797E">
        <w:rPr>
          <w:rFonts w:ascii="Times" w:hAnsi="Times"/>
          <w:sz w:val="22"/>
          <w:szCs w:val="22"/>
        </w:rPr>
        <w:t>H</w:t>
      </w:r>
      <w:r w:rsidR="00A41186" w:rsidRPr="00A41186">
        <w:rPr>
          <w:rFonts w:ascii="Times" w:hAnsi="Times"/>
          <w:sz w:val="22"/>
          <w:szCs w:val="22"/>
        </w:rPr>
        <w:t>owever</w:t>
      </w:r>
      <w:r w:rsidR="00A2797E">
        <w:rPr>
          <w:rFonts w:ascii="Times" w:hAnsi="Times"/>
          <w:sz w:val="22"/>
          <w:szCs w:val="22"/>
        </w:rPr>
        <w:t>,</w:t>
      </w:r>
      <w:r w:rsidR="00A41186" w:rsidRPr="00A41186">
        <w:rPr>
          <w:rFonts w:ascii="Times" w:hAnsi="Times"/>
          <w:sz w:val="22"/>
          <w:szCs w:val="22"/>
        </w:rPr>
        <w:t xml:space="preserve"> due to travel restrictions as a result of COVID</w:t>
      </w:r>
      <w:r w:rsidR="00A2797E">
        <w:rPr>
          <w:rFonts w:ascii="Times" w:hAnsi="Times"/>
          <w:sz w:val="22"/>
          <w:szCs w:val="22"/>
        </w:rPr>
        <w:t>-19</w:t>
      </w:r>
      <w:r w:rsidR="00A41186" w:rsidRPr="00A41186">
        <w:rPr>
          <w:rFonts w:ascii="Times" w:hAnsi="Times"/>
          <w:sz w:val="22"/>
          <w:szCs w:val="22"/>
        </w:rPr>
        <w:t>, Dr O’Donovan was unable to fly to Uganda. Despite th</w:t>
      </w:r>
      <w:r w:rsidR="00A2797E">
        <w:rPr>
          <w:rFonts w:ascii="Times" w:hAnsi="Times"/>
          <w:sz w:val="22"/>
          <w:szCs w:val="22"/>
        </w:rPr>
        <w:t>is</w:t>
      </w:r>
      <w:r w:rsidR="00A41186" w:rsidRPr="00A41186">
        <w:rPr>
          <w:rFonts w:ascii="Times" w:hAnsi="Times"/>
          <w:sz w:val="22"/>
          <w:szCs w:val="22"/>
        </w:rPr>
        <w:t xml:space="preserve"> initial challenge</w:t>
      </w:r>
      <w:r w:rsidR="00A2797E">
        <w:rPr>
          <w:rFonts w:ascii="Times" w:hAnsi="Times"/>
          <w:sz w:val="22"/>
          <w:szCs w:val="22"/>
        </w:rPr>
        <w:t>,</w:t>
      </w:r>
      <w:r w:rsidR="00A41186" w:rsidRPr="00A41186">
        <w:rPr>
          <w:rFonts w:ascii="Times" w:hAnsi="Times"/>
          <w:sz w:val="22"/>
          <w:szCs w:val="22"/>
        </w:rPr>
        <w:t xml:space="preserve"> we nonetheless managed to procure cameras within the project budget</w:t>
      </w:r>
      <w:r w:rsidR="00C620F4">
        <w:rPr>
          <w:rFonts w:ascii="Times" w:hAnsi="Times"/>
          <w:sz w:val="22"/>
          <w:szCs w:val="22"/>
        </w:rPr>
        <w:t xml:space="preserve"> in Uganda,</w:t>
      </w:r>
      <w:r w:rsidR="00A41186" w:rsidRPr="00A41186">
        <w:rPr>
          <w:rFonts w:ascii="Times" w:hAnsi="Times"/>
          <w:sz w:val="22"/>
          <w:szCs w:val="22"/>
        </w:rPr>
        <w:t xml:space="preserve"> allowing us to move ahead with the project. The </w:t>
      </w:r>
      <w:r w:rsidR="00C620F4">
        <w:rPr>
          <w:rFonts w:ascii="Times" w:hAnsi="Times"/>
          <w:sz w:val="22"/>
          <w:szCs w:val="22"/>
        </w:rPr>
        <w:t>second</w:t>
      </w:r>
      <w:r w:rsidR="00A41186" w:rsidRPr="00A41186">
        <w:rPr>
          <w:rFonts w:ascii="Times" w:hAnsi="Times"/>
          <w:sz w:val="22"/>
          <w:szCs w:val="22"/>
        </w:rPr>
        <w:t xml:space="preserve"> issue concern</w:t>
      </w:r>
      <w:r w:rsidR="00A2797E">
        <w:rPr>
          <w:rFonts w:ascii="Times" w:hAnsi="Times"/>
          <w:sz w:val="22"/>
          <w:szCs w:val="22"/>
        </w:rPr>
        <w:t>s</w:t>
      </w:r>
      <w:r w:rsidR="00A41186" w:rsidRPr="00A41186">
        <w:rPr>
          <w:rFonts w:ascii="Times" w:hAnsi="Times"/>
          <w:sz w:val="22"/>
          <w:szCs w:val="22"/>
        </w:rPr>
        <w:t xml:space="preserve"> the </w:t>
      </w:r>
      <w:r w:rsidR="00C620F4">
        <w:rPr>
          <w:rFonts w:ascii="Times" w:hAnsi="Times"/>
          <w:sz w:val="22"/>
          <w:szCs w:val="22"/>
        </w:rPr>
        <w:t xml:space="preserve">project </w:t>
      </w:r>
      <w:r w:rsidR="00A41186" w:rsidRPr="00A41186">
        <w:rPr>
          <w:rFonts w:ascii="Times" w:hAnsi="Times"/>
          <w:sz w:val="22"/>
          <w:szCs w:val="22"/>
        </w:rPr>
        <w:t xml:space="preserve">finances being sent to the wrong account at Makerere University. Dr Musoke informed the TMRP management team about this during our update meeting </w:t>
      </w:r>
      <w:r w:rsidR="00C620F4">
        <w:rPr>
          <w:rFonts w:ascii="Times" w:hAnsi="Times"/>
          <w:sz w:val="22"/>
          <w:szCs w:val="22"/>
        </w:rPr>
        <w:t xml:space="preserve">in December with Gill Cooper </w:t>
      </w:r>
      <w:r w:rsidR="00A41186" w:rsidRPr="00A41186">
        <w:rPr>
          <w:rFonts w:ascii="Times" w:hAnsi="Times"/>
          <w:sz w:val="22"/>
          <w:szCs w:val="22"/>
        </w:rPr>
        <w:t>and this issue is currently being resolved. Perhaps for future projects funded by TMRP</w:t>
      </w:r>
      <w:r w:rsidR="00A2797E">
        <w:rPr>
          <w:rFonts w:ascii="Times" w:hAnsi="Times"/>
          <w:sz w:val="22"/>
          <w:szCs w:val="22"/>
        </w:rPr>
        <w:t>,</w:t>
      </w:r>
      <w:r w:rsidR="00A41186" w:rsidRPr="00A41186">
        <w:rPr>
          <w:rFonts w:ascii="Times" w:hAnsi="Times"/>
          <w:sz w:val="22"/>
          <w:szCs w:val="22"/>
        </w:rPr>
        <w:t xml:space="preserve"> this particular issue could be avoided by double checking </w:t>
      </w:r>
      <w:r w:rsidR="00A2797E">
        <w:rPr>
          <w:rFonts w:ascii="Times" w:hAnsi="Times"/>
          <w:sz w:val="22"/>
          <w:szCs w:val="22"/>
        </w:rPr>
        <w:t>the account details provided on invoices (as opposed to using existing details in the system)</w:t>
      </w:r>
      <w:r w:rsidR="00A2797E" w:rsidRPr="00A41186" w:rsidDel="00A2797E">
        <w:rPr>
          <w:rFonts w:ascii="Times" w:hAnsi="Times"/>
          <w:sz w:val="22"/>
          <w:szCs w:val="22"/>
        </w:rPr>
        <w:t xml:space="preserve"> </w:t>
      </w:r>
      <w:r w:rsidR="00A41186" w:rsidRPr="00A41186">
        <w:rPr>
          <w:rFonts w:ascii="Times" w:hAnsi="Times"/>
          <w:sz w:val="22"/>
          <w:szCs w:val="22"/>
        </w:rPr>
        <w:t xml:space="preserve"> prior to sending funds. </w:t>
      </w:r>
      <w:r w:rsidR="00A41186">
        <w:rPr>
          <w:rFonts w:ascii="Times" w:hAnsi="Times"/>
          <w:sz w:val="22"/>
          <w:szCs w:val="22"/>
        </w:rPr>
        <w:t>The final general challenge has been carrying out a community</w:t>
      </w:r>
      <w:r w:rsidR="00A2797E">
        <w:rPr>
          <w:rFonts w:ascii="Times" w:hAnsi="Times"/>
          <w:sz w:val="22"/>
          <w:szCs w:val="22"/>
        </w:rPr>
        <w:t>-</w:t>
      </w:r>
      <w:r w:rsidR="00A41186">
        <w:rPr>
          <w:rFonts w:ascii="Times" w:hAnsi="Times"/>
          <w:sz w:val="22"/>
          <w:szCs w:val="22"/>
        </w:rPr>
        <w:t xml:space="preserve">based study </w:t>
      </w:r>
      <w:r w:rsidR="00C620F4">
        <w:rPr>
          <w:rFonts w:ascii="Times" w:hAnsi="Times"/>
          <w:sz w:val="22"/>
          <w:szCs w:val="22"/>
        </w:rPr>
        <w:t>with the ongoing pandemic. We have had to ensure that we follow the Ugandan Ministry of Health’s guidelines for safe community gathering</w:t>
      </w:r>
      <w:r w:rsidR="00A2797E">
        <w:rPr>
          <w:rFonts w:ascii="Times" w:hAnsi="Times"/>
          <w:sz w:val="22"/>
          <w:szCs w:val="22"/>
        </w:rPr>
        <w:t xml:space="preserve"> such as</w:t>
      </w:r>
      <w:r w:rsidR="00C620F4">
        <w:rPr>
          <w:rFonts w:ascii="Times" w:hAnsi="Times"/>
          <w:sz w:val="22"/>
          <w:szCs w:val="22"/>
        </w:rPr>
        <w:t xml:space="preserve"> ensur</w:t>
      </w:r>
      <w:r w:rsidR="00A2797E">
        <w:rPr>
          <w:rFonts w:ascii="Times" w:hAnsi="Times"/>
          <w:sz w:val="22"/>
          <w:szCs w:val="22"/>
        </w:rPr>
        <w:t>ing</w:t>
      </w:r>
      <w:r w:rsidR="00C620F4">
        <w:rPr>
          <w:rFonts w:ascii="Times" w:hAnsi="Times"/>
          <w:sz w:val="22"/>
          <w:szCs w:val="22"/>
        </w:rPr>
        <w:t xml:space="preserve"> participants wash their hands</w:t>
      </w:r>
      <w:r w:rsidR="00A2797E">
        <w:rPr>
          <w:rFonts w:ascii="Times" w:hAnsi="Times"/>
          <w:sz w:val="22"/>
          <w:szCs w:val="22"/>
        </w:rPr>
        <w:t xml:space="preserve"> frequently</w:t>
      </w:r>
      <w:r w:rsidR="00C620F4">
        <w:rPr>
          <w:rFonts w:ascii="Times" w:hAnsi="Times"/>
          <w:sz w:val="22"/>
          <w:szCs w:val="22"/>
        </w:rPr>
        <w:t>, wear</w:t>
      </w:r>
      <w:r w:rsidR="00A2797E">
        <w:rPr>
          <w:rFonts w:ascii="Times" w:hAnsi="Times"/>
          <w:sz w:val="22"/>
          <w:szCs w:val="22"/>
        </w:rPr>
        <w:t>ing</w:t>
      </w:r>
      <w:r w:rsidR="00C620F4">
        <w:rPr>
          <w:rFonts w:ascii="Times" w:hAnsi="Times"/>
          <w:sz w:val="22"/>
          <w:szCs w:val="22"/>
        </w:rPr>
        <w:t xml:space="preserve"> face covering, observ</w:t>
      </w:r>
      <w:r w:rsidR="00A2797E">
        <w:rPr>
          <w:rFonts w:ascii="Times" w:hAnsi="Times"/>
          <w:sz w:val="22"/>
          <w:szCs w:val="22"/>
        </w:rPr>
        <w:t>ing</w:t>
      </w:r>
      <w:r w:rsidR="00C620F4">
        <w:rPr>
          <w:rFonts w:ascii="Times" w:hAnsi="Times"/>
          <w:sz w:val="22"/>
          <w:szCs w:val="22"/>
        </w:rPr>
        <w:t xml:space="preserve"> social distancing where possible</w:t>
      </w:r>
      <w:r w:rsidR="00A2797E">
        <w:rPr>
          <w:rFonts w:ascii="Times" w:hAnsi="Times"/>
          <w:sz w:val="22"/>
          <w:szCs w:val="22"/>
        </w:rPr>
        <w:t>,</w:t>
      </w:r>
      <w:r w:rsidR="00C620F4">
        <w:rPr>
          <w:rFonts w:ascii="Times" w:hAnsi="Times"/>
          <w:sz w:val="22"/>
          <w:szCs w:val="22"/>
        </w:rPr>
        <w:t xml:space="preserve"> and hav</w:t>
      </w:r>
      <w:r w:rsidR="00A2797E">
        <w:rPr>
          <w:rFonts w:ascii="Times" w:hAnsi="Times"/>
          <w:sz w:val="22"/>
          <w:szCs w:val="22"/>
        </w:rPr>
        <w:t>ing</w:t>
      </w:r>
      <w:r w:rsidR="00C620F4">
        <w:rPr>
          <w:rFonts w:ascii="Times" w:hAnsi="Times"/>
          <w:sz w:val="22"/>
          <w:szCs w:val="22"/>
        </w:rPr>
        <w:t xml:space="preserve"> their temperature checked at group meetings. </w:t>
      </w:r>
    </w:p>
    <w:p w14:paraId="6F509B56" w14:textId="77777777" w:rsidR="00A41186" w:rsidRPr="00B309F4" w:rsidRDefault="00A41186">
      <w:pPr>
        <w:rPr>
          <w:rFonts w:ascii="Times" w:eastAsia="Times New Roman" w:hAnsi="Times" w:cs="Calibri"/>
          <w:color w:val="1F497D"/>
          <w:sz w:val="22"/>
          <w:szCs w:val="22"/>
        </w:rPr>
      </w:pPr>
    </w:p>
    <w:p w14:paraId="02641EF8" w14:textId="77777777" w:rsidR="00AB2B85" w:rsidRDefault="00AB2B85">
      <w:pPr>
        <w:rPr>
          <w:rFonts w:ascii="Times" w:hAnsi="Times"/>
          <w:b/>
          <w:sz w:val="22"/>
          <w:szCs w:val="22"/>
        </w:rPr>
      </w:pPr>
    </w:p>
    <w:p w14:paraId="5604B2C9" w14:textId="77777777" w:rsidR="00AB2B85" w:rsidRDefault="00AB2B85">
      <w:pPr>
        <w:rPr>
          <w:rFonts w:ascii="Times" w:hAnsi="Times"/>
          <w:b/>
          <w:sz w:val="22"/>
          <w:szCs w:val="22"/>
        </w:rPr>
      </w:pPr>
    </w:p>
    <w:p w14:paraId="0D4BA6B0" w14:textId="77777777" w:rsidR="00AB2B85" w:rsidRDefault="00AB2B85">
      <w:pPr>
        <w:rPr>
          <w:rFonts w:ascii="Times" w:hAnsi="Times"/>
          <w:b/>
          <w:sz w:val="22"/>
          <w:szCs w:val="22"/>
        </w:rPr>
      </w:pPr>
    </w:p>
    <w:p w14:paraId="2A465401" w14:textId="77777777" w:rsidR="00AB2B85" w:rsidRDefault="00AB2B85">
      <w:pPr>
        <w:rPr>
          <w:rFonts w:ascii="Times" w:hAnsi="Times"/>
          <w:b/>
          <w:sz w:val="22"/>
          <w:szCs w:val="22"/>
        </w:rPr>
      </w:pPr>
    </w:p>
    <w:p w14:paraId="67116854" w14:textId="77777777" w:rsidR="00AB2B85" w:rsidRDefault="00AB2B85">
      <w:pPr>
        <w:rPr>
          <w:rFonts w:ascii="Times" w:hAnsi="Times"/>
          <w:b/>
          <w:sz w:val="22"/>
          <w:szCs w:val="22"/>
        </w:rPr>
      </w:pPr>
    </w:p>
    <w:p w14:paraId="21DC40AD" w14:textId="77777777" w:rsidR="00AB2B85" w:rsidRDefault="00AB2B85">
      <w:pPr>
        <w:rPr>
          <w:rFonts w:ascii="Times" w:hAnsi="Times"/>
          <w:b/>
          <w:sz w:val="22"/>
          <w:szCs w:val="22"/>
        </w:rPr>
      </w:pPr>
    </w:p>
    <w:p w14:paraId="19A9DE61" w14:textId="77777777" w:rsidR="00AB2B85" w:rsidRDefault="00AB2B85">
      <w:pPr>
        <w:rPr>
          <w:rFonts w:ascii="Times" w:hAnsi="Times"/>
          <w:b/>
          <w:sz w:val="22"/>
          <w:szCs w:val="22"/>
        </w:rPr>
      </w:pPr>
    </w:p>
    <w:p w14:paraId="24C4E530" w14:textId="77777777" w:rsidR="00AB2B85" w:rsidRDefault="00AB2B85">
      <w:pPr>
        <w:rPr>
          <w:rFonts w:ascii="Times" w:hAnsi="Times"/>
          <w:b/>
          <w:sz w:val="22"/>
          <w:szCs w:val="22"/>
        </w:rPr>
      </w:pPr>
    </w:p>
    <w:p w14:paraId="309933E3" w14:textId="77777777" w:rsidR="00AB2B85" w:rsidRDefault="00AB2B85">
      <w:pPr>
        <w:rPr>
          <w:rFonts w:ascii="Times" w:hAnsi="Times"/>
          <w:b/>
          <w:sz w:val="22"/>
          <w:szCs w:val="22"/>
        </w:rPr>
      </w:pPr>
    </w:p>
    <w:p w14:paraId="00684FF4" w14:textId="77777777" w:rsidR="00D4055A" w:rsidRPr="00B309F4" w:rsidRDefault="00D4055A">
      <w:pPr>
        <w:rPr>
          <w:rFonts w:ascii="Times" w:hAnsi="Times"/>
          <w:b/>
          <w:sz w:val="22"/>
          <w:szCs w:val="22"/>
        </w:rPr>
      </w:pPr>
      <w:r w:rsidRPr="00B309F4">
        <w:rPr>
          <w:rFonts w:ascii="Times" w:hAnsi="Times"/>
          <w:b/>
          <w:sz w:val="22"/>
          <w:szCs w:val="22"/>
        </w:rPr>
        <w:t>Photographs</w:t>
      </w:r>
    </w:p>
    <w:p w14:paraId="3CCFF7DE" w14:textId="77777777" w:rsidR="00D4055A" w:rsidRPr="00B309F4" w:rsidRDefault="00D4055A">
      <w:pPr>
        <w:rPr>
          <w:rFonts w:ascii="Times" w:hAnsi="Times"/>
          <w:sz w:val="22"/>
          <w:szCs w:val="22"/>
        </w:rPr>
      </w:pPr>
    </w:p>
    <w:p w14:paraId="1164CA48" w14:textId="77777777" w:rsidR="00B309F4" w:rsidRDefault="00AB2B85">
      <w:pPr>
        <w:rPr>
          <w:rFonts w:ascii="Times" w:hAnsi="Times"/>
          <w:sz w:val="22"/>
          <w:szCs w:val="22"/>
        </w:rPr>
      </w:pPr>
      <w:r w:rsidRPr="00B309F4">
        <w:rPr>
          <w:rFonts w:ascii="Times" w:hAnsi="Times"/>
          <w:noProof/>
          <w:sz w:val="22"/>
          <w:szCs w:val="22"/>
        </w:rPr>
        <w:drawing>
          <wp:anchor distT="0" distB="0" distL="114300" distR="114300" simplePos="0" relativeHeight="251661312" behindDoc="0" locked="0" layoutInCell="1" allowOverlap="1" wp14:anchorId="37F9FE90" wp14:editId="0CA7B341">
            <wp:simplePos x="0" y="0"/>
            <wp:positionH relativeFrom="column">
              <wp:posOffset>3070172</wp:posOffset>
            </wp:positionH>
            <wp:positionV relativeFrom="paragraph">
              <wp:posOffset>110538</wp:posOffset>
            </wp:positionV>
            <wp:extent cx="2752154" cy="2064385"/>
            <wp:effectExtent l="0" t="0" r="381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a21ad3-859f-48ab-a96c-54b1e2f9619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2154" cy="2064385"/>
                    </a:xfrm>
                    <a:prstGeom prst="rect">
                      <a:avLst/>
                    </a:prstGeom>
                  </pic:spPr>
                </pic:pic>
              </a:graphicData>
            </a:graphic>
            <wp14:sizeRelH relativeFrom="page">
              <wp14:pctWidth>0</wp14:pctWidth>
            </wp14:sizeRelH>
            <wp14:sizeRelV relativeFrom="page">
              <wp14:pctHeight>0</wp14:pctHeight>
            </wp14:sizeRelV>
          </wp:anchor>
        </w:drawing>
      </w:r>
      <w:r w:rsidRPr="00B309F4">
        <w:rPr>
          <w:rFonts w:ascii="Times" w:hAnsi="Times"/>
          <w:noProof/>
          <w:sz w:val="22"/>
          <w:szCs w:val="22"/>
        </w:rPr>
        <w:drawing>
          <wp:anchor distT="0" distB="0" distL="114300" distR="114300" simplePos="0" relativeHeight="251663360" behindDoc="0" locked="0" layoutInCell="1" allowOverlap="1" wp14:anchorId="18948F65" wp14:editId="164DD3CF">
            <wp:simplePos x="0" y="0"/>
            <wp:positionH relativeFrom="column">
              <wp:posOffset>-2867</wp:posOffset>
            </wp:positionH>
            <wp:positionV relativeFrom="paragraph">
              <wp:posOffset>111054</wp:posOffset>
            </wp:positionV>
            <wp:extent cx="2752432" cy="2064470"/>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ad6e490-08f3-43c3-a42f-3d782ec63d8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5735" cy="2074448"/>
                    </a:xfrm>
                    <a:prstGeom prst="rect">
                      <a:avLst/>
                    </a:prstGeom>
                  </pic:spPr>
                </pic:pic>
              </a:graphicData>
            </a:graphic>
            <wp14:sizeRelH relativeFrom="page">
              <wp14:pctWidth>0</wp14:pctWidth>
            </wp14:sizeRelH>
            <wp14:sizeRelV relativeFrom="page">
              <wp14:pctHeight>0</wp14:pctHeight>
            </wp14:sizeRelV>
          </wp:anchor>
        </w:drawing>
      </w:r>
    </w:p>
    <w:p w14:paraId="62B0EAB8" w14:textId="77777777" w:rsidR="00B309F4" w:rsidRDefault="00B309F4">
      <w:pPr>
        <w:rPr>
          <w:rFonts w:ascii="Times" w:hAnsi="Times"/>
          <w:sz w:val="22"/>
          <w:szCs w:val="22"/>
        </w:rPr>
      </w:pPr>
    </w:p>
    <w:p w14:paraId="38298862" w14:textId="77777777" w:rsidR="00B309F4" w:rsidRDefault="00B309F4">
      <w:pPr>
        <w:rPr>
          <w:rFonts w:ascii="Times" w:hAnsi="Times"/>
          <w:sz w:val="22"/>
          <w:szCs w:val="22"/>
        </w:rPr>
      </w:pPr>
    </w:p>
    <w:p w14:paraId="2C61F4E4" w14:textId="77777777" w:rsidR="00B309F4" w:rsidRDefault="00B309F4">
      <w:pPr>
        <w:rPr>
          <w:rFonts w:ascii="Times" w:hAnsi="Times"/>
          <w:sz w:val="22"/>
          <w:szCs w:val="22"/>
        </w:rPr>
      </w:pPr>
    </w:p>
    <w:p w14:paraId="44FC87C6" w14:textId="77777777" w:rsidR="00B309F4" w:rsidRDefault="00B309F4">
      <w:pPr>
        <w:rPr>
          <w:rFonts w:ascii="Times" w:hAnsi="Times"/>
          <w:sz w:val="22"/>
          <w:szCs w:val="22"/>
        </w:rPr>
      </w:pPr>
    </w:p>
    <w:p w14:paraId="26F19292" w14:textId="77777777" w:rsidR="00B309F4" w:rsidRDefault="00B309F4">
      <w:pPr>
        <w:rPr>
          <w:rFonts w:ascii="Times" w:hAnsi="Times"/>
          <w:sz w:val="22"/>
          <w:szCs w:val="22"/>
        </w:rPr>
      </w:pPr>
    </w:p>
    <w:p w14:paraId="1C90A423" w14:textId="77777777" w:rsidR="00B309F4" w:rsidRDefault="00B309F4">
      <w:pPr>
        <w:rPr>
          <w:rFonts w:ascii="Times" w:hAnsi="Times"/>
          <w:sz w:val="22"/>
          <w:szCs w:val="22"/>
        </w:rPr>
      </w:pPr>
    </w:p>
    <w:p w14:paraId="73F595EC" w14:textId="77777777" w:rsidR="00B309F4" w:rsidRDefault="00B309F4">
      <w:pPr>
        <w:rPr>
          <w:rFonts w:ascii="Times" w:hAnsi="Times"/>
          <w:sz w:val="22"/>
          <w:szCs w:val="22"/>
        </w:rPr>
      </w:pPr>
    </w:p>
    <w:p w14:paraId="2F857C51" w14:textId="77777777" w:rsidR="00B309F4" w:rsidRDefault="00B309F4">
      <w:pPr>
        <w:rPr>
          <w:rFonts w:ascii="Times" w:hAnsi="Times"/>
          <w:sz w:val="22"/>
          <w:szCs w:val="22"/>
        </w:rPr>
      </w:pPr>
    </w:p>
    <w:p w14:paraId="2EFEF363" w14:textId="77777777" w:rsidR="00B309F4" w:rsidRDefault="00B309F4">
      <w:pPr>
        <w:rPr>
          <w:rFonts w:ascii="Times" w:hAnsi="Times"/>
          <w:sz w:val="22"/>
          <w:szCs w:val="22"/>
        </w:rPr>
      </w:pPr>
    </w:p>
    <w:p w14:paraId="05CBED24" w14:textId="77777777" w:rsidR="00B309F4" w:rsidRDefault="00B309F4">
      <w:pPr>
        <w:rPr>
          <w:rFonts w:ascii="Times" w:hAnsi="Times"/>
          <w:sz w:val="22"/>
          <w:szCs w:val="22"/>
        </w:rPr>
      </w:pPr>
    </w:p>
    <w:p w14:paraId="7B553F30" w14:textId="77777777" w:rsidR="00B309F4" w:rsidRDefault="00B309F4">
      <w:pPr>
        <w:rPr>
          <w:rFonts w:ascii="Times" w:hAnsi="Times"/>
          <w:sz w:val="22"/>
          <w:szCs w:val="22"/>
        </w:rPr>
      </w:pPr>
    </w:p>
    <w:p w14:paraId="10660EB9" w14:textId="77777777" w:rsidR="00B309F4" w:rsidRDefault="00B309F4">
      <w:pPr>
        <w:rPr>
          <w:rFonts w:ascii="Times" w:hAnsi="Times"/>
          <w:sz w:val="22"/>
          <w:szCs w:val="22"/>
        </w:rPr>
      </w:pPr>
    </w:p>
    <w:p w14:paraId="364F9378" w14:textId="77777777" w:rsidR="00B309F4" w:rsidRDefault="00B309F4">
      <w:pPr>
        <w:rPr>
          <w:rFonts w:ascii="Times" w:hAnsi="Times"/>
          <w:sz w:val="22"/>
          <w:szCs w:val="22"/>
        </w:rPr>
      </w:pPr>
    </w:p>
    <w:p w14:paraId="25D92847" w14:textId="77777777" w:rsidR="00B309F4" w:rsidRDefault="00B309F4">
      <w:pPr>
        <w:rPr>
          <w:rFonts w:ascii="Times" w:hAnsi="Times"/>
          <w:sz w:val="22"/>
          <w:szCs w:val="22"/>
        </w:rPr>
      </w:pPr>
    </w:p>
    <w:p w14:paraId="16EB02CA" w14:textId="77777777" w:rsidR="00B309F4" w:rsidRDefault="00AB2B85">
      <w:pPr>
        <w:rPr>
          <w:rFonts w:ascii="Times" w:hAnsi="Times"/>
          <w:sz w:val="22"/>
          <w:szCs w:val="22"/>
        </w:rPr>
      </w:pPr>
      <w:r w:rsidRPr="00B309F4">
        <w:rPr>
          <w:rFonts w:ascii="Times" w:hAnsi="Times"/>
          <w:noProof/>
          <w:sz w:val="22"/>
          <w:szCs w:val="22"/>
        </w:rPr>
        <w:drawing>
          <wp:anchor distT="0" distB="0" distL="114300" distR="114300" simplePos="0" relativeHeight="251662336" behindDoc="0" locked="0" layoutInCell="1" allowOverlap="1" wp14:anchorId="42C375EE" wp14:editId="5F8FFB1C">
            <wp:simplePos x="0" y="0"/>
            <wp:positionH relativeFrom="column">
              <wp:posOffset>3070075</wp:posOffset>
            </wp:positionH>
            <wp:positionV relativeFrom="paragraph">
              <wp:posOffset>94624</wp:posOffset>
            </wp:positionV>
            <wp:extent cx="2827667" cy="21209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ce7e126-1f8d-45e1-9088-d5ba88eef8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7667" cy="2120900"/>
                    </a:xfrm>
                    <a:prstGeom prst="rect">
                      <a:avLst/>
                    </a:prstGeom>
                  </pic:spPr>
                </pic:pic>
              </a:graphicData>
            </a:graphic>
            <wp14:sizeRelH relativeFrom="page">
              <wp14:pctWidth>0</wp14:pctWidth>
            </wp14:sizeRelH>
            <wp14:sizeRelV relativeFrom="page">
              <wp14:pctHeight>0</wp14:pctHeight>
            </wp14:sizeRelV>
          </wp:anchor>
        </w:drawing>
      </w:r>
      <w:r w:rsidRPr="00B309F4">
        <w:rPr>
          <w:rFonts w:ascii="Times" w:hAnsi="Times"/>
          <w:noProof/>
          <w:sz w:val="22"/>
          <w:szCs w:val="22"/>
        </w:rPr>
        <w:drawing>
          <wp:anchor distT="0" distB="0" distL="114300" distR="114300" simplePos="0" relativeHeight="251660288" behindDoc="0" locked="0" layoutInCell="1" allowOverlap="1" wp14:anchorId="31A13E3C" wp14:editId="11DD4E34">
            <wp:simplePos x="0" y="0"/>
            <wp:positionH relativeFrom="column">
              <wp:posOffset>-40005</wp:posOffset>
            </wp:positionH>
            <wp:positionV relativeFrom="paragraph">
              <wp:posOffset>94890</wp:posOffset>
            </wp:positionV>
            <wp:extent cx="2828042" cy="2121182"/>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9f86dff-13e0-4ef1-825e-5368b649fa0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042" cy="2121182"/>
                    </a:xfrm>
                    <a:prstGeom prst="rect">
                      <a:avLst/>
                    </a:prstGeom>
                  </pic:spPr>
                </pic:pic>
              </a:graphicData>
            </a:graphic>
            <wp14:sizeRelH relativeFrom="page">
              <wp14:pctWidth>0</wp14:pctWidth>
            </wp14:sizeRelH>
            <wp14:sizeRelV relativeFrom="page">
              <wp14:pctHeight>0</wp14:pctHeight>
            </wp14:sizeRelV>
          </wp:anchor>
        </w:drawing>
      </w:r>
    </w:p>
    <w:p w14:paraId="50D6AE70" w14:textId="77777777" w:rsidR="00B309F4" w:rsidRDefault="00B309F4">
      <w:pPr>
        <w:rPr>
          <w:rFonts w:ascii="Times" w:hAnsi="Times"/>
          <w:sz w:val="22"/>
          <w:szCs w:val="22"/>
        </w:rPr>
      </w:pPr>
    </w:p>
    <w:p w14:paraId="56EEDB39" w14:textId="77777777" w:rsidR="00B309F4" w:rsidRDefault="00B309F4">
      <w:pPr>
        <w:rPr>
          <w:rFonts w:ascii="Times" w:hAnsi="Times"/>
          <w:sz w:val="22"/>
          <w:szCs w:val="22"/>
        </w:rPr>
      </w:pPr>
    </w:p>
    <w:p w14:paraId="245D0010" w14:textId="77777777" w:rsidR="00AB2B85" w:rsidRDefault="00AB2B85">
      <w:pPr>
        <w:rPr>
          <w:rFonts w:ascii="Times" w:hAnsi="Times"/>
          <w:sz w:val="22"/>
          <w:szCs w:val="22"/>
        </w:rPr>
      </w:pPr>
    </w:p>
    <w:p w14:paraId="1ED81DF0" w14:textId="77777777" w:rsidR="00AB2B85" w:rsidRPr="00AB2B85" w:rsidRDefault="00AB2B85" w:rsidP="00AB2B85">
      <w:pPr>
        <w:rPr>
          <w:rFonts w:ascii="Times" w:hAnsi="Times"/>
          <w:sz w:val="22"/>
          <w:szCs w:val="22"/>
        </w:rPr>
      </w:pPr>
    </w:p>
    <w:p w14:paraId="64013589" w14:textId="77777777" w:rsidR="00AB2B85" w:rsidRPr="00AB2B85" w:rsidRDefault="00AB2B85" w:rsidP="00AB2B85">
      <w:pPr>
        <w:rPr>
          <w:rFonts w:ascii="Times" w:hAnsi="Times"/>
          <w:sz w:val="22"/>
          <w:szCs w:val="22"/>
        </w:rPr>
      </w:pPr>
    </w:p>
    <w:p w14:paraId="1D6FAF33" w14:textId="77777777" w:rsidR="00AB2B85" w:rsidRPr="00AB2B85" w:rsidRDefault="00AB2B85" w:rsidP="00AB2B85">
      <w:pPr>
        <w:rPr>
          <w:rFonts w:ascii="Times" w:hAnsi="Times"/>
          <w:sz w:val="22"/>
          <w:szCs w:val="22"/>
        </w:rPr>
      </w:pPr>
    </w:p>
    <w:p w14:paraId="60A0F69E" w14:textId="77777777" w:rsidR="00AB2B85" w:rsidRPr="00AB2B85" w:rsidRDefault="00AB2B85" w:rsidP="00AB2B85">
      <w:pPr>
        <w:rPr>
          <w:rFonts w:ascii="Times" w:hAnsi="Times"/>
          <w:sz w:val="22"/>
          <w:szCs w:val="22"/>
        </w:rPr>
      </w:pPr>
    </w:p>
    <w:p w14:paraId="1A21E2FE" w14:textId="77777777" w:rsidR="00AB2B85" w:rsidRPr="00AB2B85" w:rsidRDefault="00AB2B85" w:rsidP="00AB2B85">
      <w:pPr>
        <w:rPr>
          <w:rFonts w:ascii="Times" w:hAnsi="Times"/>
          <w:sz w:val="22"/>
          <w:szCs w:val="22"/>
        </w:rPr>
      </w:pPr>
    </w:p>
    <w:p w14:paraId="210DEAB7" w14:textId="77777777" w:rsidR="00AB2B85" w:rsidRPr="00AB2B85" w:rsidRDefault="00AB2B85" w:rsidP="00AB2B85">
      <w:pPr>
        <w:rPr>
          <w:rFonts w:ascii="Times" w:hAnsi="Times"/>
          <w:sz w:val="22"/>
          <w:szCs w:val="22"/>
        </w:rPr>
      </w:pPr>
    </w:p>
    <w:p w14:paraId="2DF22A0D" w14:textId="77777777" w:rsidR="00AB2B85" w:rsidRPr="00AB2B85" w:rsidRDefault="00AB2B85" w:rsidP="00AB2B85">
      <w:pPr>
        <w:rPr>
          <w:rFonts w:ascii="Times" w:hAnsi="Times"/>
          <w:sz w:val="22"/>
          <w:szCs w:val="22"/>
        </w:rPr>
      </w:pPr>
    </w:p>
    <w:p w14:paraId="3E43F7B5" w14:textId="77777777" w:rsidR="00AB2B85" w:rsidRPr="00AB2B85" w:rsidRDefault="00AB2B85" w:rsidP="00AB2B85">
      <w:pPr>
        <w:rPr>
          <w:rFonts w:ascii="Times" w:hAnsi="Times"/>
          <w:sz w:val="22"/>
          <w:szCs w:val="22"/>
        </w:rPr>
      </w:pPr>
    </w:p>
    <w:p w14:paraId="5082C36E" w14:textId="77777777" w:rsidR="00AB2B85" w:rsidRPr="00AB2B85" w:rsidRDefault="00AB2B85" w:rsidP="00AB2B85">
      <w:pPr>
        <w:rPr>
          <w:rFonts w:ascii="Times" w:hAnsi="Times"/>
          <w:sz w:val="22"/>
          <w:szCs w:val="22"/>
        </w:rPr>
      </w:pPr>
    </w:p>
    <w:p w14:paraId="43902349" w14:textId="77777777" w:rsidR="00AB2B85" w:rsidRPr="00AB2B85" w:rsidRDefault="00AB2B85" w:rsidP="00AB2B85">
      <w:pPr>
        <w:rPr>
          <w:rFonts w:ascii="Times" w:hAnsi="Times"/>
          <w:sz w:val="22"/>
          <w:szCs w:val="22"/>
        </w:rPr>
      </w:pPr>
    </w:p>
    <w:p w14:paraId="0BA67693" w14:textId="77777777" w:rsidR="00AB2B85" w:rsidRPr="00AB2B85" w:rsidRDefault="00AB2B85" w:rsidP="00AB2B85">
      <w:pPr>
        <w:rPr>
          <w:rFonts w:ascii="Times" w:hAnsi="Times"/>
          <w:sz w:val="22"/>
          <w:szCs w:val="22"/>
        </w:rPr>
      </w:pPr>
    </w:p>
    <w:p w14:paraId="0C1F8AB8" w14:textId="77777777" w:rsidR="00AB2B85" w:rsidRPr="00AB2B85" w:rsidRDefault="00AB2B85" w:rsidP="00AB2B85">
      <w:pPr>
        <w:rPr>
          <w:rFonts w:ascii="Times" w:hAnsi="Times"/>
          <w:sz w:val="22"/>
          <w:szCs w:val="22"/>
        </w:rPr>
      </w:pPr>
      <w:r w:rsidRPr="00B309F4">
        <w:rPr>
          <w:rFonts w:ascii="Times" w:hAnsi="Times"/>
          <w:noProof/>
          <w:sz w:val="22"/>
          <w:szCs w:val="22"/>
        </w:rPr>
        <w:drawing>
          <wp:anchor distT="0" distB="0" distL="114300" distR="114300" simplePos="0" relativeHeight="251659264" behindDoc="0" locked="0" layoutInCell="1" allowOverlap="1" wp14:anchorId="720DE286" wp14:editId="19B83361">
            <wp:simplePos x="0" y="0"/>
            <wp:positionH relativeFrom="column">
              <wp:posOffset>-41275</wp:posOffset>
            </wp:positionH>
            <wp:positionV relativeFrom="paragraph">
              <wp:posOffset>89869</wp:posOffset>
            </wp:positionV>
            <wp:extent cx="2854960" cy="2141855"/>
            <wp:effectExtent l="0" t="0" r="2540"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c7db00c-3cf0-4a3e-aa9e-3b6fb53504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4960" cy="2141855"/>
                    </a:xfrm>
                    <a:prstGeom prst="rect">
                      <a:avLst/>
                    </a:prstGeom>
                  </pic:spPr>
                </pic:pic>
              </a:graphicData>
            </a:graphic>
            <wp14:sizeRelH relativeFrom="page">
              <wp14:pctWidth>0</wp14:pctWidth>
            </wp14:sizeRelH>
            <wp14:sizeRelV relativeFrom="page">
              <wp14:pctHeight>0</wp14:pctHeight>
            </wp14:sizeRelV>
          </wp:anchor>
        </w:drawing>
      </w:r>
    </w:p>
    <w:p w14:paraId="311979DB" w14:textId="77777777" w:rsidR="00AB2B85" w:rsidRPr="00AB2B85" w:rsidRDefault="00AB2B85" w:rsidP="00AB2B85">
      <w:pPr>
        <w:rPr>
          <w:rFonts w:ascii="Times" w:hAnsi="Times"/>
          <w:sz w:val="22"/>
          <w:szCs w:val="22"/>
        </w:rPr>
      </w:pPr>
    </w:p>
    <w:p w14:paraId="39648533" w14:textId="77777777" w:rsidR="00AB2B85" w:rsidRPr="00AB2B85" w:rsidRDefault="00AB2B85" w:rsidP="00AB2B85">
      <w:pPr>
        <w:rPr>
          <w:rFonts w:ascii="Times" w:hAnsi="Times"/>
          <w:sz w:val="22"/>
          <w:szCs w:val="22"/>
        </w:rPr>
      </w:pPr>
    </w:p>
    <w:p w14:paraId="6056C9AC" w14:textId="77777777" w:rsidR="00AB2B85" w:rsidRPr="00AB2B85" w:rsidRDefault="00AB2B85" w:rsidP="00AB2B85">
      <w:pPr>
        <w:rPr>
          <w:rFonts w:ascii="Times" w:hAnsi="Times"/>
          <w:sz w:val="22"/>
          <w:szCs w:val="22"/>
        </w:rPr>
      </w:pPr>
    </w:p>
    <w:p w14:paraId="7C83A4A5" w14:textId="77777777" w:rsidR="00AB2B85" w:rsidRPr="00AB2B85" w:rsidRDefault="00AB2B85" w:rsidP="00AB2B85">
      <w:pPr>
        <w:rPr>
          <w:rFonts w:ascii="Times" w:hAnsi="Times"/>
          <w:sz w:val="22"/>
          <w:szCs w:val="22"/>
        </w:rPr>
      </w:pPr>
    </w:p>
    <w:p w14:paraId="615053FD" w14:textId="77777777" w:rsidR="00AB2B85" w:rsidRPr="00AB2B85" w:rsidRDefault="00AB2B85" w:rsidP="00AB2B85">
      <w:pPr>
        <w:rPr>
          <w:rFonts w:ascii="Times" w:hAnsi="Times"/>
          <w:sz w:val="22"/>
          <w:szCs w:val="22"/>
        </w:rPr>
      </w:pPr>
    </w:p>
    <w:p w14:paraId="61B2E919" w14:textId="77777777" w:rsidR="00AB2B85" w:rsidRPr="00AB2B85" w:rsidRDefault="00AB2B85" w:rsidP="00AB2B85">
      <w:pPr>
        <w:rPr>
          <w:rFonts w:ascii="Times" w:hAnsi="Times"/>
          <w:sz w:val="22"/>
          <w:szCs w:val="22"/>
        </w:rPr>
      </w:pPr>
    </w:p>
    <w:p w14:paraId="27A55C45" w14:textId="77777777" w:rsidR="00AB2B85" w:rsidRPr="00AB2B85" w:rsidRDefault="00AB2B85" w:rsidP="00AB2B85">
      <w:pPr>
        <w:rPr>
          <w:rFonts w:ascii="Times" w:hAnsi="Times"/>
          <w:sz w:val="22"/>
          <w:szCs w:val="22"/>
        </w:rPr>
      </w:pPr>
    </w:p>
    <w:p w14:paraId="0DD18408" w14:textId="77777777" w:rsidR="00AB2B85" w:rsidRDefault="00AB2B85" w:rsidP="00AB2B85">
      <w:pPr>
        <w:rPr>
          <w:rFonts w:ascii="Times" w:hAnsi="Times"/>
          <w:sz w:val="22"/>
          <w:szCs w:val="22"/>
        </w:rPr>
      </w:pPr>
    </w:p>
    <w:p w14:paraId="39C2ECE4" w14:textId="77777777" w:rsidR="00AB2B85" w:rsidRDefault="00AB2B85" w:rsidP="00AB2B85">
      <w:pPr>
        <w:rPr>
          <w:rFonts w:ascii="Times" w:hAnsi="Times"/>
          <w:sz w:val="22"/>
          <w:szCs w:val="22"/>
        </w:rPr>
      </w:pPr>
    </w:p>
    <w:p w14:paraId="0606B355" w14:textId="77777777" w:rsidR="00AB2B85" w:rsidRDefault="00AB2B85" w:rsidP="00AB2B85">
      <w:pPr>
        <w:rPr>
          <w:rFonts w:ascii="Times" w:hAnsi="Times"/>
          <w:sz w:val="22"/>
          <w:szCs w:val="22"/>
        </w:rPr>
      </w:pPr>
    </w:p>
    <w:p w14:paraId="4A1A88D0" w14:textId="77777777" w:rsidR="00AB2B85" w:rsidRPr="00AB2B85" w:rsidRDefault="00AB2B85" w:rsidP="00AB2B85">
      <w:pPr>
        <w:rPr>
          <w:rFonts w:ascii="Times" w:hAnsi="Times"/>
          <w:sz w:val="22"/>
          <w:szCs w:val="22"/>
        </w:rPr>
      </w:pPr>
    </w:p>
    <w:p w14:paraId="76FF7198" w14:textId="77777777" w:rsidR="00AB2B85" w:rsidRDefault="00AB2B85" w:rsidP="00AB2B85">
      <w:pPr>
        <w:rPr>
          <w:rFonts w:ascii="Times" w:hAnsi="Times"/>
          <w:b/>
          <w:sz w:val="22"/>
          <w:szCs w:val="22"/>
        </w:rPr>
      </w:pPr>
    </w:p>
    <w:p w14:paraId="40B5D2D9" w14:textId="77777777" w:rsidR="00AB2B85" w:rsidRDefault="00AB2B85" w:rsidP="00AB2B85">
      <w:pPr>
        <w:rPr>
          <w:rFonts w:ascii="Times" w:hAnsi="Times"/>
          <w:b/>
          <w:sz w:val="22"/>
          <w:szCs w:val="22"/>
        </w:rPr>
      </w:pPr>
    </w:p>
    <w:p w14:paraId="1A66A7C6" w14:textId="77777777" w:rsidR="00AB2B85" w:rsidRDefault="00AB2B85" w:rsidP="00AB2B85">
      <w:pPr>
        <w:rPr>
          <w:rFonts w:ascii="Times" w:hAnsi="Times"/>
          <w:b/>
          <w:sz w:val="22"/>
          <w:szCs w:val="22"/>
        </w:rPr>
      </w:pPr>
    </w:p>
    <w:p w14:paraId="7C252499" w14:textId="016841FD" w:rsidR="00D4055A" w:rsidRPr="00AB2B85" w:rsidRDefault="00AB2B85" w:rsidP="00AB2B85">
      <w:pPr>
        <w:rPr>
          <w:rFonts w:ascii="Times" w:hAnsi="Times"/>
          <w:sz w:val="22"/>
          <w:szCs w:val="22"/>
        </w:rPr>
      </w:pPr>
      <w:r w:rsidRPr="00AB2B85">
        <w:rPr>
          <w:rFonts w:ascii="Times" w:hAnsi="Times"/>
          <w:b/>
          <w:sz w:val="22"/>
          <w:szCs w:val="22"/>
        </w:rPr>
        <w:t>Photographs from top to bottom, left to right:</w:t>
      </w:r>
      <w:r>
        <w:rPr>
          <w:rFonts w:ascii="Times" w:hAnsi="Times"/>
          <w:sz w:val="22"/>
          <w:szCs w:val="22"/>
        </w:rPr>
        <w:t xml:space="preserve"> 1. Project participants at the first meeting 2. One of the CHWs involved as a research team member checks a participant</w:t>
      </w:r>
      <w:r w:rsidR="001A7B38">
        <w:rPr>
          <w:rFonts w:ascii="Times" w:hAnsi="Times"/>
          <w:sz w:val="22"/>
          <w:szCs w:val="22"/>
        </w:rPr>
        <w:t>’</w:t>
      </w:r>
      <w:r>
        <w:rPr>
          <w:rFonts w:ascii="Times" w:hAnsi="Times"/>
          <w:sz w:val="22"/>
          <w:szCs w:val="22"/>
        </w:rPr>
        <w:t>s temperature prior to him entering the meeting room 3. A CHW involved in the project as a research team member explains how to use the camera to one of the project participants 4. One of the Research Assistants shows other community participants how to use their cameras 5. Participants practice using their cameras</w:t>
      </w:r>
      <w:r w:rsidR="00510CE4">
        <w:rPr>
          <w:rFonts w:ascii="Times" w:hAnsi="Times"/>
          <w:sz w:val="22"/>
          <w:szCs w:val="22"/>
        </w:rPr>
        <w:t>.</w:t>
      </w:r>
    </w:p>
    <w:sectPr w:rsidR="00D4055A" w:rsidRPr="00AB2B85" w:rsidSect="00D4055A">
      <w:pgSz w:w="11900" w:h="16840"/>
      <w:pgMar w:top="1440" w:right="1440"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24465"/>
    <w:multiLevelType w:val="multilevel"/>
    <w:tmpl w:val="251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5A"/>
    <w:rsid w:val="00003EFA"/>
    <w:rsid w:val="0002397C"/>
    <w:rsid w:val="00032B76"/>
    <w:rsid w:val="00045273"/>
    <w:rsid w:val="00051CDD"/>
    <w:rsid w:val="00077944"/>
    <w:rsid w:val="00095D13"/>
    <w:rsid w:val="00095E73"/>
    <w:rsid w:val="000B489A"/>
    <w:rsid w:val="000D3D7F"/>
    <w:rsid w:val="00103F3C"/>
    <w:rsid w:val="001346B1"/>
    <w:rsid w:val="0014169D"/>
    <w:rsid w:val="0014275D"/>
    <w:rsid w:val="001623C6"/>
    <w:rsid w:val="001869A8"/>
    <w:rsid w:val="001A7B38"/>
    <w:rsid w:val="00202707"/>
    <w:rsid w:val="002148C2"/>
    <w:rsid w:val="002168C0"/>
    <w:rsid w:val="002503AE"/>
    <w:rsid w:val="00252F22"/>
    <w:rsid w:val="00265961"/>
    <w:rsid w:val="00266EF1"/>
    <w:rsid w:val="002A678D"/>
    <w:rsid w:val="002B11EA"/>
    <w:rsid w:val="002E4D5C"/>
    <w:rsid w:val="00304856"/>
    <w:rsid w:val="003551B9"/>
    <w:rsid w:val="00363913"/>
    <w:rsid w:val="0037747F"/>
    <w:rsid w:val="00387A9B"/>
    <w:rsid w:val="00391416"/>
    <w:rsid w:val="00432350"/>
    <w:rsid w:val="00457857"/>
    <w:rsid w:val="00474ECB"/>
    <w:rsid w:val="00487268"/>
    <w:rsid w:val="004A2023"/>
    <w:rsid w:val="00510CE4"/>
    <w:rsid w:val="00520482"/>
    <w:rsid w:val="005236E2"/>
    <w:rsid w:val="00555C05"/>
    <w:rsid w:val="005A2129"/>
    <w:rsid w:val="005B68A5"/>
    <w:rsid w:val="005D638E"/>
    <w:rsid w:val="005E5160"/>
    <w:rsid w:val="005F46F3"/>
    <w:rsid w:val="0060100A"/>
    <w:rsid w:val="00615860"/>
    <w:rsid w:val="006640B3"/>
    <w:rsid w:val="00674114"/>
    <w:rsid w:val="006A6D4A"/>
    <w:rsid w:val="006C6E42"/>
    <w:rsid w:val="006F0DD5"/>
    <w:rsid w:val="00701852"/>
    <w:rsid w:val="007036F3"/>
    <w:rsid w:val="00741898"/>
    <w:rsid w:val="00741905"/>
    <w:rsid w:val="007858FC"/>
    <w:rsid w:val="00791BA5"/>
    <w:rsid w:val="007940B7"/>
    <w:rsid w:val="007A078B"/>
    <w:rsid w:val="00840E0D"/>
    <w:rsid w:val="00846592"/>
    <w:rsid w:val="00851946"/>
    <w:rsid w:val="00851E2B"/>
    <w:rsid w:val="00891711"/>
    <w:rsid w:val="008D4D60"/>
    <w:rsid w:val="009128FB"/>
    <w:rsid w:val="00970AD1"/>
    <w:rsid w:val="009A03B2"/>
    <w:rsid w:val="009B7D6E"/>
    <w:rsid w:val="009F17CB"/>
    <w:rsid w:val="009F406B"/>
    <w:rsid w:val="00A12AF0"/>
    <w:rsid w:val="00A15B7E"/>
    <w:rsid w:val="00A23646"/>
    <w:rsid w:val="00A2797E"/>
    <w:rsid w:val="00A41186"/>
    <w:rsid w:val="00A53FE0"/>
    <w:rsid w:val="00A56A81"/>
    <w:rsid w:val="00A7060E"/>
    <w:rsid w:val="00A70A49"/>
    <w:rsid w:val="00A81828"/>
    <w:rsid w:val="00AB2B85"/>
    <w:rsid w:val="00B309F4"/>
    <w:rsid w:val="00B50CF5"/>
    <w:rsid w:val="00BA775D"/>
    <w:rsid w:val="00C00400"/>
    <w:rsid w:val="00C17DCC"/>
    <w:rsid w:val="00C2469C"/>
    <w:rsid w:val="00C32D2D"/>
    <w:rsid w:val="00C620F4"/>
    <w:rsid w:val="00CA35EA"/>
    <w:rsid w:val="00CA6025"/>
    <w:rsid w:val="00D4055A"/>
    <w:rsid w:val="00D66360"/>
    <w:rsid w:val="00D81B69"/>
    <w:rsid w:val="00DA4A5F"/>
    <w:rsid w:val="00DA5DD1"/>
    <w:rsid w:val="00DC31D0"/>
    <w:rsid w:val="00DD5F94"/>
    <w:rsid w:val="00E10070"/>
    <w:rsid w:val="00E22832"/>
    <w:rsid w:val="00E25706"/>
    <w:rsid w:val="00ED1F64"/>
    <w:rsid w:val="00F16E93"/>
    <w:rsid w:val="00F2065F"/>
    <w:rsid w:val="00F6096B"/>
    <w:rsid w:val="00F707FE"/>
    <w:rsid w:val="00FB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E7A1"/>
  <w15:chartTrackingRefBased/>
  <w15:docId w15:val="{B6E797A9-F743-3D45-96DF-788A2688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vr1650unz">
    <w:name w:val="markvr1650unz"/>
    <w:basedOn w:val="DefaultParagraphFont"/>
    <w:rsid w:val="00D4055A"/>
  </w:style>
  <w:style w:type="paragraph" w:styleId="BalloonText">
    <w:name w:val="Balloon Text"/>
    <w:basedOn w:val="Normal"/>
    <w:link w:val="BalloonTextChar"/>
    <w:uiPriority w:val="99"/>
    <w:semiHidden/>
    <w:unhideWhenUsed/>
    <w:rsid w:val="00F60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2021-02-01T12:19:00Z</dcterms:created>
  <dcterms:modified xsi:type="dcterms:W3CDTF">2021-02-03T17:59:00Z</dcterms:modified>
</cp:coreProperties>
</file>